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22C" w:rsidRPr="00F2222C" w:rsidRDefault="00F2222C" w:rsidP="00061D44">
      <w:pPr>
        <w:shd w:val="clear" w:color="auto" w:fill="FFFFFF"/>
        <w:spacing w:after="0" w:line="240" w:lineRule="auto"/>
        <w:textAlignment w:val="baseline"/>
        <w:rPr>
          <w:rFonts w:ascii="Arial" w:eastAsia="Times New Roman" w:hAnsi="Arial" w:cs="Arial"/>
          <w:b/>
          <w:bCs/>
          <w:color w:val="FF0000"/>
          <w:sz w:val="32"/>
          <w:szCs w:val="32"/>
        </w:rPr>
      </w:pPr>
      <w:r w:rsidRPr="00F2222C">
        <w:rPr>
          <w:rFonts w:ascii="Arial" w:eastAsia="Times New Roman" w:hAnsi="Arial" w:cs="Arial"/>
          <w:b/>
          <w:bCs/>
          <w:color w:val="FF0000"/>
          <w:sz w:val="32"/>
          <w:szCs w:val="32"/>
        </w:rPr>
        <w:fldChar w:fldCharType="begin"/>
      </w:r>
      <w:r w:rsidRPr="00F2222C">
        <w:rPr>
          <w:rFonts w:ascii="Arial" w:eastAsia="Times New Roman" w:hAnsi="Arial" w:cs="Arial"/>
          <w:b/>
          <w:bCs/>
          <w:color w:val="FF0000"/>
          <w:sz w:val="32"/>
          <w:szCs w:val="32"/>
        </w:rPr>
        <w:instrText xml:space="preserve"> HYPERLINK "https://worlddiabetesday.org/about/" </w:instrText>
      </w:r>
      <w:r w:rsidRPr="00F2222C">
        <w:rPr>
          <w:rFonts w:ascii="Arial" w:eastAsia="Times New Roman" w:hAnsi="Arial" w:cs="Arial"/>
          <w:b/>
          <w:bCs/>
          <w:color w:val="FF0000"/>
          <w:sz w:val="32"/>
          <w:szCs w:val="32"/>
        </w:rPr>
        <w:fldChar w:fldCharType="separate"/>
      </w:r>
      <w:r w:rsidRPr="00F2222C">
        <w:rPr>
          <w:rFonts w:ascii="Arial" w:eastAsia="Times New Roman" w:hAnsi="Arial" w:cs="Arial"/>
          <w:b/>
          <w:bCs/>
          <w:color w:val="FF0000"/>
          <w:sz w:val="32"/>
          <w:szCs w:val="32"/>
        </w:rPr>
        <w:t>About WDD</w:t>
      </w:r>
      <w:r w:rsidRPr="00F2222C">
        <w:rPr>
          <w:rFonts w:ascii="Arial" w:eastAsia="Times New Roman" w:hAnsi="Arial" w:cs="Arial"/>
          <w:b/>
          <w:bCs/>
          <w:color w:val="FF0000"/>
          <w:sz w:val="32"/>
          <w:szCs w:val="32"/>
        </w:rPr>
        <w:fldChar w:fldCharType="end"/>
      </w:r>
    </w:p>
    <w:p w:rsidR="00C80240" w:rsidRPr="00C80240" w:rsidRDefault="00C80240" w:rsidP="00061D44">
      <w:pPr>
        <w:shd w:val="clear" w:color="auto" w:fill="FFFFFF"/>
        <w:spacing w:after="0" w:line="240" w:lineRule="auto"/>
        <w:textAlignment w:val="baseline"/>
        <w:rPr>
          <w:rFonts w:ascii="Arial" w:eastAsia="Times New Roman" w:hAnsi="Arial" w:cs="Arial"/>
          <w:color w:val="000000"/>
          <w:sz w:val="27"/>
          <w:szCs w:val="27"/>
        </w:rPr>
      </w:pPr>
      <w:r w:rsidRPr="00C80240">
        <w:rPr>
          <w:rFonts w:ascii="Arial" w:eastAsia="Times New Roman" w:hAnsi="Arial" w:cs="Arial"/>
          <w:b/>
          <w:bCs/>
          <w:color w:val="000000"/>
          <w:sz w:val="27"/>
          <w:szCs w:val="27"/>
          <w:bdr w:val="none" w:sz="0" w:space="0" w:color="auto" w:frame="1"/>
        </w:rPr>
        <w:t>World Diabetes Day (WDD)</w:t>
      </w:r>
      <w:r w:rsidRPr="00C80240">
        <w:rPr>
          <w:rFonts w:ascii="Arial" w:eastAsia="Times New Roman" w:hAnsi="Arial" w:cs="Arial"/>
          <w:color w:val="000000"/>
          <w:sz w:val="27"/>
          <w:szCs w:val="27"/>
        </w:rPr>
        <w:t> was created in 1991 by IDF and the World Health Organization in response to growing concerns about the escalating health threat posed by diabetes. World Diabetes Day became an official United Nations Day in 2006 with the passage of United Nation Resolution 61/225. It is marked every year on </w:t>
      </w:r>
      <w:r w:rsidRPr="00C80240">
        <w:rPr>
          <w:rFonts w:ascii="Arial" w:eastAsia="Times New Roman" w:hAnsi="Arial" w:cs="Arial"/>
          <w:b/>
          <w:bCs/>
          <w:color w:val="000000"/>
          <w:sz w:val="27"/>
          <w:szCs w:val="27"/>
          <w:bdr w:val="none" w:sz="0" w:space="0" w:color="auto" w:frame="1"/>
        </w:rPr>
        <w:t>14 November</w:t>
      </w:r>
      <w:r w:rsidRPr="00C80240">
        <w:rPr>
          <w:rFonts w:ascii="Arial" w:eastAsia="Times New Roman" w:hAnsi="Arial" w:cs="Arial"/>
          <w:color w:val="000000"/>
          <w:sz w:val="27"/>
          <w:szCs w:val="27"/>
        </w:rPr>
        <w:t>, the birthday of Sir Frederick Banting, who co-discovered insulin along with Charles Best in 1922.</w:t>
      </w:r>
    </w:p>
    <w:p w:rsidR="00C80240" w:rsidRPr="00C80240" w:rsidRDefault="00C80240" w:rsidP="00061D44">
      <w:pPr>
        <w:shd w:val="clear" w:color="auto" w:fill="FFFFFF"/>
        <w:spacing w:after="0" w:line="240" w:lineRule="auto"/>
        <w:textAlignment w:val="baseline"/>
        <w:rPr>
          <w:rFonts w:ascii="Arial" w:eastAsia="Times New Roman" w:hAnsi="Arial" w:cs="Arial"/>
          <w:color w:val="000000"/>
          <w:sz w:val="27"/>
          <w:szCs w:val="27"/>
        </w:rPr>
      </w:pPr>
      <w:r w:rsidRPr="00C80240">
        <w:rPr>
          <w:rFonts w:ascii="Arial" w:eastAsia="Times New Roman" w:hAnsi="Arial" w:cs="Arial"/>
          <w:color w:val="000000"/>
          <w:sz w:val="27"/>
          <w:szCs w:val="27"/>
        </w:rPr>
        <w:t>WDD is the world’s largest diabetes awareness campaign reaching a global audience of over 1 billion people in more than 160 countries. The campaign draws attention to issues of paramount importance to the diabetes world and keeps diabetes firmly in the public and political spotlight.</w:t>
      </w:r>
    </w:p>
    <w:p w:rsidR="00C80240" w:rsidRPr="00C80240" w:rsidRDefault="00C80240" w:rsidP="00061D44">
      <w:pPr>
        <w:shd w:val="clear" w:color="auto" w:fill="FFFFFF"/>
        <w:spacing w:after="0" w:line="240" w:lineRule="auto"/>
        <w:textAlignment w:val="baseline"/>
        <w:rPr>
          <w:rFonts w:ascii="Arial" w:eastAsia="Times New Roman" w:hAnsi="Arial" w:cs="Arial"/>
          <w:color w:val="000000"/>
          <w:sz w:val="27"/>
          <w:szCs w:val="27"/>
        </w:rPr>
      </w:pPr>
      <w:r w:rsidRPr="00C80240">
        <w:rPr>
          <w:rFonts w:ascii="Arial" w:eastAsia="Times New Roman" w:hAnsi="Arial" w:cs="Arial"/>
          <w:color w:val="000000"/>
          <w:sz w:val="27"/>
          <w:szCs w:val="27"/>
        </w:rPr>
        <w:t>The World Diabetes Day campaign aims to be the:</w:t>
      </w:r>
    </w:p>
    <w:p w:rsidR="00C80240" w:rsidRPr="00C80240" w:rsidRDefault="00C80240" w:rsidP="00061D44">
      <w:pPr>
        <w:numPr>
          <w:ilvl w:val="0"/>
          <w:numId w:val="1"/>
        </w:numPr>
        <w:shd w:val="clear" w:color="auto" w:fill="FFFFFF"/>
        <w:spacing w:after="0" w:line="240" w:lineRule="auto"/>
        <w:ind w:left="240"/>
        <w:textAlignment w:val="baseline"/>
        <w:rPr>
          <w:rFonts w:ascii="Arial" w:eastAsia="Times New Roman" w:hAnsi="Arial" w:cs="Arial"/>
          <w:color w:val="000000"/>
          <w:sz w:val="27"/>
          <w:szCs w:val="27"/>
        </w:rPr>
      </w:pPr>
      <w:r w:rsidRPr="00C80240">
        <w:rPr>
          <w:rFonts w:ascii="Arial" w:eastAsia="Times New Roman" w:hAnsi="Arial" w:cs="Arial"/>
          <w:color w:val="000000"/>
          <w:sz w:val="27"/>
          <w:szCs w:val="27"/>
        </w:rPr>
        <w:t>Platform to promote IDF advocacy efforts throughout the year.</w:t>
      </w:r>
    </w:p>
    <w:p w:rsidR="00C80240" w:rsidRPr="00C80240" w:rsidRDefault="00C80240" w:rsidP="00061D44">
      <w:pPr>
        <w:numPr>
          <w:ilvl w:val="0"/>
          <w:numId w:val="1"/>
        </w:numPr>
        <w:shd w:val="clear" w:color="auto" w:fill="FFFFFF"/>
        <w:spacing w:after="0" w:line="240" w:lineRule="auto"/>
        <w:ind w:left="240"/>
        <w:textAlignment w:val="baseline"/>
        <w:rPr>
          <w:rFonts w:ascii="Arial" w:eastAsia="Times New Roman" w:hAnsi="Arial" w:cs="Arial"/>
          <w:color w:val="000000"/>
          <w:sz w:val="27"/>
          <w:szCs w:val="27"/>
        </w:rPr>
      </w:pPr>
      <w:r w:rsidRPr="00C80240">
        <w:rPr>
          <w:rFonts w:ascii="Arial" w:eastAsia="Times New Roman" w:hAnsi="Arial" w:cs="Arial"/>
          <w:color w:val="000000"/>
          <w:sz w:val="27"/>
          <w:szCs w:val="27"/>
        </w:rPr>
        <w:t>Global driver to promote the importance of taking coordinated and concerted actions to confront diabetes as a critical global health issue</w:t>
      </w:r>
    </w:p>
    <w:p w:rsidR="00C80240" w:rsidRPr="00C80240" w:rsidRDefault="00C80240" w:rsidP="00061D44">
      <w:pPr>
        <w:shd w:val="clear" w:color="auto" w:fill="FFFFFF"/>
        <w:spacing w:after="0" w:line="240" w:lineRule="auto"/>
        <w:textAlignment w:val="baseline"/>
        <w:rPr>
          <w:rFonts w:ascii="Arial" w:eastAsia="Times New Roman" w:hAnsi="Arial" w:cs="Arial"/>
          <w:color w:val="000000"/>
          <w:sz w:val="27"/>
          <w:szCs w:val="27"/>
        </w:rPr>
      </w:pPr>
      <w:r w:rsidRPr="00C80240">
        <w:rPr>
          <w:rFonts w:ascii="Arial" w:eastAsia="Times New Roman" w:hAnsi="Arial" w:cs="Arial"/>
          <w:color w:val="000000"/>
          <w:sz w:val="27"/>
          <w:szCs w:val="27"/>
        </w:rPr>
        <w:t>The campaign is represented by a </w:t>
      </w:r>
      <w:hyperlink r:id="rId6" w:history="1">
        <w:r w:rsidRPr="00C80240">
          <w:rPr>
            <w:rFonts w:ascii="Arial" w:eastAsia="Times New Roman" w:hAnsi="Arial" w:cs="Arial"/>
            <w:b/>
            <w:bCs/>
            <w:color w:val="D75D2B"/>
            <w:sz w:val="27"/>
            <w:szCs w:val="27"/>
          </w:rPr>
          <w:t>blue circle logo</w:t>
        </w:r>
      </w:hyperlink>
      <w:r w:rsidRPr="00C80240">
        <w:rPr>
          <w:rFonts w:ascii="Arial" w:eastAsia="Times New Roman" w:hAnsi="Arial" w:cs="Arial"/>
          <w:color w:val="000000"/>
          <w:sz w:val="27"/>
          <w:szCs w:val="27"/>
        </w:rPr>
        <w:t> that was adopted in 2007 after the passage of the UN Resolution on diabetes. The blue circle is the global symbol for diabetes awareness. It signifies the unity of the global diabetes community in response to the diabetes epidemic.</w:t>
      </w:r>
    </w:p>
    <w:p w:rsidR="001460D9" w:rsidRPr="00F2222C" w:rsidRDefault="00C80240" w:rsidP="00061D44">
      <w:pPr>
        <w:shd w:val="clear" w:color="auto" w:fill="FFFFFF"/>
        <w:spacing w:after="0" w:line="240" w:lineRule="auto"/>
        <w:textAlignment w:val="baseline"/>
        <w:rPr>
          <w:rFonts w:ascii="Arial" w:eastAsia="Times New Roman" w:hAnsi="Arial" w:cs="Arial"/>
          <w:color w:val="000000"/>
          <w:sz w:val="27"/>
          <w:szCs w:val="27"/>
        </w:rPr>
      </w:pPr>
      <w:r w:rsidRPr="00C80240">
        <w:rPr>
          <w:rFonts w:ascii="Arial" w:eastAsia="Times New Roman" w:hAnsi="Arial" w:cs="Arial"/>
          <w:color w:val="000000"/>
          <w:sz w:val="27"/>
          <w:szCs w:val="27"/>
        </w:rPr>
        <w:t>Every year, the World Diabetes Day campaign focuses on a dedicated theme that runs for one or more years. The theme for World Diabetes Day 2021-23 is </w:t>
      </w:r>
      <w:r w:rsidRPr="00C80240">
        <w:rPr>
          <w:rFonts w:ascii="Arial" w:eastAsia="Times New Roman" w:hAnsi="Arial" w:cs="Arial"/>
          <w:b/>
          <w:bCs/>
          <w:color w:val="000000"/>
          <w:sz w:val="27"/>
          <w:szCs w:val="27"/>
          <w:bdr w:val="none" w:sz="0" w:space="0" w:color="auto" w:frame="1"/>
        </w:rPr>
        <w:t>Access to Diabetes Care</w:t>
      </w:r>
      <w:r w:rsidRPr="00C80240">
        <w:rPr>
          <w:rFonts w:ascii="Arial" w:eastAsia="Times New Roman" w:hAnsi="Arial" w:cs="Arial"/>
          <w:color w:val="000000"/>
          <w:sz w:val="27"/>
          <w:szCs w:val="27"/>
        </w:rPr>
        <w:t>.</w:t>
      </w:r>
    </w:p>
    <w:p w:rsidR="00E94548" w:rsidRPr="00F2222C" w:rsidRDefault="00E94548" w:rsidP="00061D44">
      <w:pPr>
        <w:shd w:val="clear" w:color="auto" w:fill="FFFFFF"/>
        <w:spacing w:after="0" w:line="240" w:lineRule="auto"/>
        <w:textAlignment w:val="baseline"/>
        <w:rPr>
          <w:rFonts w:ascii="Arial" w:eastAsia="Times New Roman" w:hAnsi="Arial" w:cs="Arial"/>
          <w:color w:val="000000"/>
          <w:sz w:val="27"/>
          <w:szCs w:val="27"/>
        </w:rPr>
      </w:pPr>
    </w:p>
    <w:p w:rsidR="00F2222C" w:rsidRPr="00F2222C" w:rsidRDefault="00134A81" w:rsidP="00061D44">
      <w:pPr>
        <w:shd w:val="clear" w:color="auto" w:fill="FFFFFF"/>
        <w:spacing w:after="0" w:line="240" w:lineRule="auto"/>
        <w:textAlignment w:val="baseline"/>
        <w:rPr>
          <w:rFonts w:ascii="Arial" w:eastAsia="Times New Roman" w:hAnsi="Arial" w:cs="Arial"/>
          <w:b/>
          <w:bCs/>
          <w:color w:val="FF0000"/>
          <w:sz w:val="32"/>
          <w:szCs w:val="32"/>
        </w:rPr>
      </w:pPr>
      <w:hyperlink r:id="rId7" w:history="1">
        <w:r w:rsidR="00F2222C" w:rsidRPr="00F2222C">
          <w:rPr>
            <w:rFonts w:ascii="Arial" w:eastAsia="Times New Roman" w:hAnsi="Arial" w:cs="Arial"/>
            <w:b/>
            <w:bCs/>
            <w:color w:val="FF0000"/>
            <w:sz w:val="32"/>
            <w:szCs w:val="32"/>
          </w:rPr>
          <w:t>Theme</w:t>
        </w:r>
      </w:hyperlink>
    </w:p>
    <w:p w:rsidR="005A0ECB" w:rsidRPr="005A0ECB" w:rsidRDefault="005A0ECB" w:rsidP="00061D44">
      <w:pPr>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The theme for </w:t>
      </w:r>
      <w:r w:rsidRPr="005A0ECB">
        <w:rPr>
          <w:rFonts w:ascii="Arial" w:eastAsia="Times New Roman" w:hAnsi="Arial" w:cs="Arial"/>
          <w:b/>
          <w:bCs/>
          <w:color w:val="000000"/>
          <w:sz w:val="27"/>
          <w:szCs w:val="27"/>
          <w:bdr w:val="none" w:sz="0" w:space="0" w:color="auto" w:frame="1"/>
        </w:rPr>
        <w:t>World Diabetes Day</w:t>
      </w:r>
      <w:r w:rsidRPr="005A0ECB">
        <w:rPr>
          <w:rFonts w:ascii="Arial" w:eastAsia="Times New Roman" w:hAnsi="Arial" w:cs="Arial"/>
          <w:color w:val="000000"/>
          <w:sz w:val="27"/>
          <w:szCs w:val="27"/>
        </w:rPr>
        <w:t> </w:t>
      </w:r>
      <w:r w:rsidRPr="005A0ECB">
        <w:rPr>
          <w:rFonts w:ascii="Arial" w:eastAsia="Times New Roman" w:hAnsi="Arial" w:cs="Arial"/>
          <w:b/>
          <w:bCs/>
          <w:color w:val="000000"/>
          <w:sz w:val="27"/>
          <w:szCs w:val="27"/>
          <w:bdr w:val="none" w:sz="0" w:space="0" w:color="auto" w:frame="1"/>
        </w:rPr>
        <w:t>2021-23</w:t>
      </w:r>
      <w:r w:rsidRPr="005A0ECB">
        <w:rPr>
          <w:rFonts w:ascii="Arial" w:eastAsia="Times New Roman" w:hAnsi="Arial" w:cs="Arial"/>
          <w:color w:val="000000"/>
          <w:sz w:val="27"/>
          <w:szCs w:val="27"/>
        </w:rPr>
        <w:t> is </w:t>
      </w:r>
      <w:r w:rsidRPr="005A0ECB">
        <w:rPr>
          <w:rFonts w:ascii="Arial" w:eastAsia="Times New Roman" w:hAnsi="Arial" w:cs="Arial"/>
          <w:b/>
          <w:bCs/>
          <w:color w:val="000000"/>
          <w:sz w:val="27"/>
          <w:szCs w:val="27"/>
          <w:bdr w:val="none" w:sz="0" w:space="0" w:color="auto" w:frame="1"/>
        </w:rPr>
        <w:t>Access to Diabetes Care</w:t>
      </w:r>
      <w:r w:rsidRPr="005A0ECB">
        <w:rPr>
          <w:rFonts w:ascii="Arial" w:eastAsia="Times New Roman" w:hAnsi="Arial" w:cs="Arial"/>
          <w:color w:val="000000"/>
          <w:sz w:val="27"/>
          <w:szCs w:val="27"/>
        </w:rPr>
        <w:t>.</w:t>
      </w:r>
    </w:p>
    <w:p w:rsidR="005A0ECB" w:rsidRPr="005A0ECB" w:rsidRDefault="005A0ECB" w:rsidP="00061D44">
      <w:pPr>
        <w:numPr>
          <w:ilvl w:val="0"/>
          <w:numId w:val="2"/>
        </w:numPr>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Millions of people with diabetes around the world do not have access to diabetes care.</w:t>
      </w:r>
    </w:p>
    <w:p w:rsidR="005A0ECB" w:rsidRPr="005A0ECB" w:rsidRDefault="005A0ECB" w:rsidP="00061D44">
      <w:pPr>
        <w:numPr>
          <w:ilvl w:val="0"/>
          <w:numId w:val="2"/>
        </w:numPr>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People with diabetes require ongoing care and support to manage their condition and avoid complications.</w:t>
      </w:r>
    </w:p>
    <w:p w:rsidR="005A0ECB" w:rsidRPr="005A0ECB" w:rsidRDefault="005A0ECB" w:rsidP="00061D44">
      <w:pPr>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We cannot wait any longer for:</w:t>
      </w:r>
    </w:p>
    <w:p w:rsidR="005A0ECB" w:rsidRPr="005A0ECB" w:rsidRDefault="005A0ECB" w:rsidP="00061D44">
      <w:pPr>
        <w:numPr>
          <w:ilvl w:val="0"/>
          <w:numId w:val="3"/>
        </w:numPr>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Medicine, technologies, support and care to be made available to all people with diabetes that require them.</w:t>
      </w:r>
    </w:p>
    <w:p w:rsidR="005A0ECB" w:rsidRPr="005A0ECB" w:rsidRDefault="005A0ECB" w:rsidP="00061D44">
      <w:pPr>
        <w:numPr>
          <w:ilvl w:val="0"/>
          <w:numId w:val="3"/>
        </w:numPr>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Governments to increase investment in diabetes care and prevention.</w:t>
      </w:r>
    </w:p>
    <w:p w:rsidR="00F2222C" w:rsidRDefault="00F2222C" w:rsidP="00061D44">
      <w:pPr>
        <w:spacing w:after="0" w:line="240" w:lineRule="auto"/>
        <w:textAlignment w:val="baseline"/>
        <w:rPr>
          <w:rFonts w:ascii="Arial" w:eastAsia="Times New Roman" w:hAnsi="Arial" w:cs="Arial"/>
          <w:color w:val="000000"/>
          <w:sz w:val="27"/>
          <w:szCs w:val="27"/>
        </w:rPr>
      </w:pPr>
    </w:p>
    <w:p w:rsidR="00E94548" w:rsidRDefault="00E94548" w:rsidP="00061D44">
      <w:pPr>
        <w:spacing w:after="0" w:line="240" w:lineRule="auto"/>
        <w:textAlignment w:val="baseline"/>
        <w:rPr>
          <w:rFonts w:ascii="Arial" w:hAnsi="Arial" w:cs="Arial"/>
          <w:color w:val="000000"/>
          <w:sz w:val="27"/>
          <w:szCs w:val="27"/>
          <w:shd w:val="clear" w:color="auto" w:fill="FFFFFF"/>
        </w:rPr>
      </w:pPr>
      <w:bookmarkStart w:id="0" w:name="_GoBack"/>
      <w:bookmarkEnd w:id="0"/>
      <w:r w:rsidRPr="00134A81">
        <w:rPr>
          <w:rFonts w:ascii="Arial" w:hAnsi="Arial" w:cs="Arial"/>
          <w:color w:val="000000"/>
          <w:sz w:val="27"/>
          <w:szCs w:val="27"/>
          <w:shd w:val="clear" w:color="auto" w:fill="FFFFFF"/>
        </w:rPr>
        <w:t>In 2023, the campaign will focus on the importance of </w:t>
      </w:r>
      <w:r w:rsidRPr="00134A81">
        <w:rPr>
          <w:rStyle w:val="Strong"/>
          <w:rFonts w:ascii="Arial" w:hAnsi="Arial" w:cs="Arial"/>
          <w:color w:val="000000"/>
          <w:sz w:val="27"/>
          <w:szCs w:val="27"/>
          <w:bdr w:val="none" w:sz="0" w:space="0" w:color="auto" w:frame="1"/>
          <w:shd w:val="clear" w:color="auto" w:fill="FFFFFF"/>
        </w:rPr>
        <w:t>knowing your risk of type 2 diabetes</w:t>
      </w:r>
      <w:r w:rsidRPr="00134A81">
        <w:rPr>
          <w:rFonts w:ascii="Arial" w:hAnsi="Arial" w:cs="Arial"/>
          <w:color w:val="000000"/>
          <w:sz w:val="27"/>
          <w:szCs w:val="27"/>
          <w:shd w:val="clear" w:color="auto" w:fill="FFFFFF"/>
        </w:rPr>
        <w:t> to help delay or prevent the condition and highlighting the </w:t>
      </w:r>
      <w:r w:rsidRPr="00134A81">
        <w:rPr>
          <w:rStyle w:val="Strong"/>
          <w:rFonts w:ascii="Arial" w:hAnsi="Arial" w:cs="Arial"/>
          <w:color w:val="000000"/>
          <w:sz w:val="27"/>
          <w:szCs w:val="27"/>
          <w:bdr w:val="none" w:sz="0" w:space="0" w:color="auto" w:frame="1"/>
          <w:shd w:val="clear" w:color="auto" w:fill="FFFFFF"/>
        </w:rPr>
        <w:t>impact of diabetes-related complications</w:t>
      </w:r>
      <w:r w:rsidRPr="00134A81">
        <w:rPr>
          <w:rFonts w:ascii="Arial" w:hAnsi="Arial" w:cs="Arial"/>
          <w:color w:val="000000"/>
          <w:sz w:val="27"/>
          <w:szCs w:val="27"/>
          <w:shd w:val="clear" w:color="auto" w:fill="FFFFFF"/>
        </w:rPr>
        <w:t> and the importance of having access to the right information and care to ensure timely treatment and management.</w:t>
      </w:r>
    </w:p>
    <w:p w:rsidR="00E94548" w:rsidRDefault="00E94548" w:rsidP="00061D44">
      <w:pPr>
        <w:spacing w:after="0" w:line="240" w:lineRule="auto"/>
        <w:textAlignment w:val="baseline"/>
        <w:rPr>
          <w:rFonts w:ascii="Arial" w:eastAsia="Times New Roman" w:hAnsi="Arial" w:cs="Arial"/>
          <w:color w:val="000000"/>
          <w:sz w:val="27"/>
          <w:szCs w:val="27"/>
          <w:rtl/>
        </w:rPr>
      </w:pPr>
    </w:p>
    <w:p w:rsidR="00061D44" w:rsidRDefault="00061D44" w:rsidP="00061D44">
      <w:pPr>
        <w:spacing w:after="0" w:line="240" w:lineRule="auto"/>
        <w:textAlignment w:val="baseline"/>
        <w:rPr>
          <w:rFonts w:ascii="Arial" w:eastAsia="Times New Roman" w:hAnsi="Arial" w:cs="Arial"/>
          <w:color w:val="000000"/>
          <w:sz w:val="27"/>
          <w:szCs w:val="27"/>
        </w:rPr>
      </w:pPr>
    </w:p>
    <w:p w:rsidR="00D13483" w:rsidRDefault="005A0ECB" w:rsidP="00061D44">
      <w:pPr>
        <w:spacing w:after="0" w:line="240" w:lineRule="auto"/>
        <w:rPr>
          <w:rFonts w:ascii="Arial" w:eastAsia="Times New Roman" w:hAnsi="Arial" w:cs="Arial"/>
          <w:b/>
          <w:bCs/>
          <w:color w:val="FF0000"/>
          <w:sz w:val="32"/>
          <w:szCs w:val="32"/>
          <w:rtl/>
        </w:rPr>
      </w:pPr>
      <w:r w:rsidRPr="005A0ECB">
        <w:rPr>
          <w:rFonts w:ascii="Arial" w:eastAsia="Times New Roman" w:hAnsi="Arial" w:cs="Arial"/>
          <w:b/>
          <w:bCs/>
          <w:color w:val="FF0000"/>
          <w:sz w:val="32"/>
          <w:szCs w:val="32"/>
        </w:rPr>
        <w:lastRenderedPageBreak/>
        <w:t>FACTS &amp; FIGURES</w:t>
      </w:r>
    </w:p>
    <w:p w:rsidR="005A0ECB" w:rsidRPr="00D13483" w:rsidRDefault="005A0ECB" w:rsidP="00061D44">
      <w:pPr>
        <w:spacing w:after="0" w:line="240" w:lineRule="auto"/>
        <w:rPr>
          <w:rFonts w:ascii="Arial" w:eastAsia="Times New Roman" w:hAnsi="Arial" w:cs="Arial"/>
          <w:b/>
          <w:bCs/>
          <w:color w:val="FF0000"/>
          <w:sz w:val="32"/>
          <w:szCs w:val="32"/>
        </w:rPr>
      </w:pPr>
      <w:r w:rsidRPr="005A0ECB">
        <w:rPr>
          <w:rFonts w:ascii="Arial" w:eastAsia="Times New Roman" w:hAnsi="Arial" w:cs="Arial"/>
          <w:color w:val="000000"/>
          <w:sz w:val="27"/>
          <w:szCs w:val="27"/>
        </w:rPr>
        <w:t>The </w:t>
      </w:r>
      <w:hyperlink r:id="rId8" w:tgtFrame="_blank" w:history="1">
        <w:r w:rsidRPr="005A0ECB">
          <w:rPr>
            <w:rFonts w:ascii="Arial" w:eastAsia="Times New Roman" w:hAnsi="Arial" w:cs="Arial"/>
            <w:b/>
            <w:bCs/>
            <w:color w:val="D75D2B"/>
            <w:sz w:val="27"/>
            <w:szCs w:val="27"/>
            <w:bdr w:val="none" w:sz="0" w:space="0" w:color="auto" w:frame="1"/>
          </w:rPr>
          <w:t>IDF Diabetes Atlas</w:t>
        </w:r>
      </w:hyperlink>
      <w:r w:rsidRPr="005A0ECB">
        <w:rPr>
          <w:rFonts w:ascii="Arial" w:eastAsia="Times New Roman" w:hAnsi="Arial" w:cs="Arial"/>
          <w:color w:val="000000"/>
          <w:sz w:val="27"/>
          <w:szCs w:val="27"/>
        </w:rPr>
        <w:t> provides the latest figures, information and projections on the global impact of diabetes.</w:t>
      </w:r>
    </w:p>
    <w:p w:rsidR="005A0ECB" w:rsidRPr="005A0ECB" w:rsidRDefault="005A0ECB" w:rsidP="00061D44">
      <w:pPr>
        <w:numPr>
          <w:ilvl w:val="0"/>
          <w:numId w:val="4"/>
        </w:numPr>
        <w:shd w:val="clear" w:color="auto" w:fill="FFFFFF"/>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b/>
          <w:bCs/>
          <w:color w:val="000000"/>
          <w:sz w:val="27"/>
          <w:szCs w:val="27"/>
          <w:bdr w:val="none" w:sz="0" w:space="0" w:color="auto" w:frame="1"/>
        </w:rPr>
        <w:t>537 million adults</w:t>
      </w:r>
      <w:r w:rsidRPr="005A0ECB">
        <w:rPr>
          <w:rFonts w:ascii="Arial" w:eastAsia="Times New Roman" w:hAnsi="Arial" w:cs="Arial"/>
          <w:color w:val="000000"/>
          <w:sz w:val="27"/>
          <w:szCs w:val="27"/>
        </w:rPr>
        <w:t> (1 in 10) were living with diabetes in 2021. This number is expected rise to </w:t>
      </w:r>
      <w:r w:rsidRPr="005A0ECB">
        <w:rPr>
          <w:rFonts w:ascii="Arial" w:eastAsia="Times New Roman" w:hAnsi="Arial" w:cs="Arial"/>
          <w:b/>
          <w:bCs/>
          <w:color w:val="000000"/>
          <w:sz w:val="27"/>
          <w:szCs w:val="27"/>
          <w:bdr w:val="none" w:sz="0" w:space="0" w:color="auto" w:frame="1"/>
        </w:rPr>
        <w:t>643 million</w:t>
      </w:r>
      <w:r w:rsidRPr="005A0ECB">
        <w:rPr>
          <w:rFonts w:ascii="Arial" w:eastAsia="Times New Roman" w:hAnsi="Arial" w:cs="Arial"/>
          <w:color w:val="000000"/>
          <w:sz w:val="27"/>
          <w:szCs w:val="27"/>
        </w:rPr>
        <w:t> by 2030 and </w:t>
      </w:r>
      <w:r w:rsidRPr="005A0ECB">
        <w:rPr>
          <w:rFonts w:ascii="Arial" w:eastAsia="Times New Roman" w:hAnsi="Arial" w:cs="Arial"/>
          <w:b/>
          <w:bCs/>
          <w:color w:val="000000"/>
          <w:sz w:val="27"/>
          <w:szCs w:val="27"/>
          <w:bdr w:val="none" w:sz="0" w:space="0" w:color="auto" w:frame="1"/>
        </w:rPr>
        <w:t>783 million</w:t>
      </w:r>
      <w:r w:rsidRPr="005A0ECB">
        <w:rPr>
          <w:rFonts w:ascii="Arial" w:eastAsia="Times New Roman" w:hAnsi="Arial" w:cs="Arial"/>
          <w:color w:val="000000"/>
          <w:sz w:val="27"/>
          <w:szCs w:val="27"/>
        </w:rPr>
        <w:t> by 2045.</w:t>
      </w:r>
    </w:p>
    <w:p w:rsidR="005A0ECB" w:rsidRPr="005A0ECB" w:rsidRDefault="005A0ECB" w:rsidP="00061D44">
      <w:pPr>
        <w:numPr>
          <w:ilvl w:val="0"/>
          <w:numId w:val="4"/>
        </w:numPr>
        <w:shd w:val="clear" w:color="auto" w:fill="FFFFFF"/>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Almost </w:t>
      </w:r>
      <w:r w:rsidRPr="005A0ECB">
        <w:rPr>
          <w:rFonts w:ascii="Arial" w:eastAsia="Times New Roman" w:hAnsi="Arial" w:cs="Arial"/>
          <w:b/>
          <w:bCs/>
          <w:color w:val="000000"/>
          <w:sz w:val="27"/>
          <w:szCs w:val="27"/>
          <w:bdr w:val="none" w:sz="0" w:space="0" w:color="auto" w:frame="1"/>
        </w:rPr>
        <w:t>1 in 2 adults (44%)</w:t>
      </w:r>
      <w:r w:rsidRPr="005A0ECB">
        <w:rPr>
          <w:rFonts w:ascii="Arial" w:eastAsia="Times New Roman" w:hAnsi="Arial" w:cs="Arial"/>
          <w:color w:val="000000"/>
          <w:sz w:val="27"/>
          <w:szCs w:val="27"/>
        </w:rPr>
        <w:t> with diabetes remain undiagnosed (240 million). The majority have type 2 diabetes.</w:t>
      </w:r>
    </w:p>
    <w:p w:rsidR="005A0ECB" w:rsidRPr="005A0ECB" w:rsidRDefault="005A0ECB" w:rsidP="00061D44">
      <w:pPr>
        <w:numPr>
          <w:ilvl w:val="0"/>
          <w:numId w:val="4"/>
        </w:numPr>
        <w:shd w:val="clear" w:color="auto" w:fill="FFFFFF"/>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More than </w:t>
      </w:r>
      <w:r w:rsidRPr="005A0ECB">
        <w:rPr>
          <w:rFonts w:ascii="Arial" w:eastAsia="Times New Roman" w:hAnsi="Arial" w:cs="Arial"/>
          <w:b/>
          <w:bCs/>
          <w:color w:val="000000"/>
          <w:sz w:val="27"/>
          <w:szCs w:val="27"/>
          <w:bdr w:val="none" w:sz="0" w:space="0" w:color="auto" w:frame="1"/>
        </w:rPr>
        <w:t>3 in 4 people with diabetes</w:t>
      </w:r>
      <w:r w:rsidRPr="005A0ECB">
        <w:rPr>
          <w:rFonts w:ascii="Arial" w:eastAsia="Times New Roman" w:hAnsi="Arial" w:cs="Arial"/>
          <w:color w:val="000000"/>
          <w:sz w:val="27"/>
          <w:szCs w:val="27"/>
        </w:rPr>
        <w:t> live in low and middle-income countries.</w:t>
      </w:r>
    </w:p>
    <w:p w:rsidR="005A0ECB" w:rsidRPr="005A0ECB" w:rsidRDefault="005A0ECB" w:rsidP="00061D44">
      <w:pPr>
        <w:numPr>
          <w:ilvl w:val="0"/>
          <w:numId w:val="4"/>
        </w:numPr>
        <w:shd w:val="clear" w:color="auto" w:fill="FFFFFF"/>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b/>
          <w:bCs/>
          <w:color w:val="000000"/>
          <w:sz w:val="27"/>
          <w:szCs w:val="27"/>
          <w:bdr w:val="none" w:sz="0" w:space="0" w:color="auto" w:frame="1"/>
        </w:rPr>
        <w:t>541 million adults</w:t>
      </w:r>
      <w:r w:rsidRPr="005A0ECB">
        <w:rPr>
          <w:rFonts w:ascii="Arial" w:eastAsia="Times New Roman" w:hAnsi="Arial" w:cs="Arial"/>
          <w:color w:val="000000"/>
          <w:sz w:val="27"/>
          <w:szCs w:val="27"/>
        </w:rPr>
        <w:t> are at increased risk of developing type 2 diabetes.</w:t>
      </w:r>
    </w:p>
    <w:p w:rsidR="005A0ECB" w:rsidRPr="005A0ECB" w:rsidRDefault="005A0ECB" w:rsidP="00061D44">
      <w:pPr>
        <w:numPr>
          <w:ilvl w:val="0"/>
          <w:numId w:val="4"/>
        </w:numPr>
        <w:shd w:val="clear" w:color="auto" w:fill="FFFFFF"/>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More than </w:t>
      </w:r>
      <w:r w:rsidRPr="005A0ECB">
        <w:rPr>
          <w:rFonts w:ascii="Arial" w:eastAsia="Times New Roman" w:hAnsi="Arial" w:cs="Arial"/>
          <w:b/>
          <w:bCs/>
          <w:color w:val="000000"/>
          <w:sz w:val="27"/>
          <w:szCs w:val="27"/>
          <w:bdr w:val="none" w:sz="0" w:space="0" w:color="auto" w:frame="1"/>
        </w:rPr>
        <w:t>1.2 million children and adolescents</w:t>
      </w:r>
      <w:r w:rsidRPr="005A0ECB">
        <w:rPr>
          <w:rFonts w:ascii="Arial" w:eastAsia="Times New Roman" w:hAnsi="Arial" w:cs="Arial"/>
          <w:color w:val="000000"/>
          <w:sz w:val="27"/>
          <w:szCs w:val="27"/>
        </w:rPr>
        <w:t> (0-19 years) live with type 1 diabetes</w:t>
      </w:r>
    </w:p>
    <w:p w:rsidR="005A0ECB" w:rsidRPr="005A0ECB" w:rsidRDefault="005A0ECB" w:rsidP="00061D44">
      <w:pPr>
        <w:numPr>
          <w:ilvl w:val="0"/>
          <w:numId w:val="4"/>
        </w:numPr>
        <w:shd w:val="clear" w:color="auto" w:fill="FFFFFF"/>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Diabetes caused </w:t>
      </w:r>
      <w:r w:rsidRPr="005A0ECB">
        <w:rPr>
          <w:rFonts w:ascii="Arial" w:eastAsia="Times New Roman" w:hAnsi="Arial" w:cs="Arial"/>
          <w:b/>
          <w:bCs/>
          <w:color w:val="000000"/>
          <w:sz w:val="27"/>
          <w:szCs w:val="27"/>
          <w:bdr w:val="none" w:sz="0" w:space="0" w:color="auto" w:frame="1"/>
        </w:rPr>
        <w:t>6.7 million deaths</w:t>
      </w:r>
      <w:r w:rsidRPr="005A0ECB">
        <w:rPr>
          <w:rFonts w:ascii="Arial" w:eastAsia="Times New Roman" w:hAnsi="Arial" w:cs="Arial"/>
          <w:color w:val="000000"/>
          <w:sz w:val="27"/>
          <w:szCs w:val="27"/>
        </w:rPr>
        <w:t> in 2021.</w:t>
      </w:r>
    </w:p>
    <w:p w:rsidR="005A0ECB" w:rsidRPr="005A0ECB" w:rsidRDefault="005A0ECB" w:rsidP="00061D44">
      <w:pPr>
        <w:numPr>
          <w:ilvl w:val="0"/>
          <w:numId w:val="4"/>
        </w:numPr>
        <w:shd w:val="clear" w:color="auto" w:fill="FFFFFF"/>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Diabetes was responsible for at least </w:t>
      </w:r>
      <w:r w:rsidRPr="005A0ECB">
        <w:rPr>
          <w:rFonts w:ascii="Arial" w:eastAsia="Times New Roman" w:hAnsi="Arial" w:cs="Arial"/>
          <w:b/>
          <w:bCs/>
          <w:color w:val="000000"/>
          <w:sz w:val="27"/>
          <w:szCs w:val="27"/>
          <w:bdr w:val="none" w:sz="0" w:space="0" w:color="auto" w:frame="1"/>
        </w:rPr>
        <w:t>$966 billion in health expenditure</w:t>
      </w:r>
      <w:r w:rsidRPr="005A0ECB">
        <w:rPr>
          <w:rFonts w:ascii="Arial" w:eastAsia="Times New Roman" w:hAnsi="Arial" w:cs="Arial"/>
          <w:color w:val="000000"/>
          <w:sz w:val="27"/>
          <w:szCs w:val="27"/>
        </w:rPr>
        <w:t> in 2021 – 9% of the global total spent on healthcare.</w:t>
      </w:r>
    </w:p>
    <w:p w:rsidR="005A0ECB" w:rsidRDefault="005A0ECB" w:rsidP="00061D44">
      <w:pPr>
        <w:numPr>
          <w:ilvl w:val="0"/>
          <w:numId w:val="4"/>
        </w:numPr>
        <w:shd w:val="clear" w:color="auto" w:fill="FFFFFF"/>
        <w:spacing w:after="0" w:line="240" w:lineRule="auto"/>
        <w:ind w:left="240"/>
        <w:textAlignment w:val="baseline"/>
        <w:rPr>
          <w:rFonts w:ascii="Arial" w:eastAsia="Times New Roman" w:hAnsi="Arial" w:cs="Arial"/>
          <w:color w:val="000000"/>
          <w:sz w:val="27"/>
          <w:szCs w:val="27"/>
        </w:rPr>
      </w:pPr>
      <w:r w:rsidRPr="005A0ECB">
        <w:rPr>
          <w:rFonts w:ascii="Arial" w:eastAsia="Times New Roman" w:hAnsi="Arial" w:cs="Arial"/>
          <w:b/>
          <w:bCs/>
          <w:color w:val="000000"/>
          <w:sz w:val="27"/>
          <w:szCs w:val="27"/>
          <w:bdr w:val="none" w:sz="0" w:space="0" w:color="auto" w:frame="1"/>
        </w:rPr>
        <w:t>1 in 6 live births (21 million)</w:t>
      </w:r>
      <w:r w:rsidRPr="005A0ECB">
        <w:rPr>
          <w:rFonts w:ascii="Arial" w:eastAsia="Times New Roman" w:hAnsi="Arial" w:cs="Arial"/>
          <w:color w:val="000000"/>
          <w:sz w:val="27"/>
          <w:szCs w:val="27"/>
        </w:rPr>
        <w:t> are affected by high blood glucose (</w:t>
      </w:r>
      <w:proofErr w:type="spellStart"/>
      <w:r w:rsidRPr="005A0ECB">
        <w:rPr>
          <w:rFonts w:ascii="Arial" w:eastAsia="Times New Roman" w:hAnsi="Arial" w:cs="Arial"/>
          <w:color w:val="000000"/>
          <w:sz w:val="27"/>
          <w:szCs w:val="27"/>
        </w:rPr>
        <w:t>hyperglycaemia</w:t>
      </w:r>
      <w:proofErr w:type="spellEnd"/>
      <w:r w:rsidRPr="005A0ECB">
        <w:rPr>
          <w:rFonts w:ascii="Arial" w:eastAsia="Times New Roman" w:hAnsi="Arial" w:cs="Arial"/>
          <w:color w:val="000000"/>
          <w:sz w:val="27"/>
          <w:szCs w:val="27"/>
        </w:rPr>
        <w:t>) in pregnancy.</w:t>
      </w:r>
    </w:p>
    <w:p w:rsidR="00F2222C" w:rsidRPr="00F2222C" w:rsidRDefault="00F2222C" w:rsidP="00061D44">
      <w:pPr>
        <w:spacing w:after="0" w:line="240" w:lineRule="auto"/>
        <w:rPr>
          <w:rFonts w:ascii="Arial" w:eastAsia="Times New Roman" w:hAnsi="Arial" w:cs="Arial"/>
          <w:color w:val="000000"/>
          <w:sz w:val="27"/>
          <w:szCs w:val="27"/>
        </w:rPr>
      </w:pPr>
    </w:p>
    <w:p w:rsidR="00E94548" w:rsidRPr="00D13483" w:rsidRDefault="00134A81" w:rsidP="00061D44">
      <w:pPr>
        <w:spacing w:after="0" w:line="240" w:lineRule="auto"/>
        <w:rPr>
          <w:rFonts w:ascii="Arial" w:eastAsia="Times New Roman" w:hAnsi="Arial" w:cs="Arial"/>
          <w:b/>
          <w:bCs/>
          <w:color w:val="FF0000"/>
          <w:sz w:val="32"/>
          <w:szCs w:val="32"/>
        </w:rPr>
      </w:pPr>
      <w:hyperlink r:id="rId9" w:history="1">
        <w:r w:rsidR="00F2222C" w:rsidRPr="00F2222C">
          <w:rPr>
            <w:rFonts w:ascii="Arial" w:eastAsia="Times New Roman" w:hAnsi="Arial" w:cs="Arial"/>
            <w:b/>
            <w:bCs/>
            <w:color w:val="FF0000"/>
            <w:sz w:val="32"/>
            <w:szCs w:val="32"/>
          </w:rPr>
          <w:t>Key messages</w:t>
        </w:r>
      </w:hyperlink>
    </w:p>
    <w:p w:rsidR="00E94548" w:rsidRPr="00134A81" w:rsidRDefault="00E94548" w:rsidP="00061D44">
      <w:pPr>
        <w:spacing w:after="0" w:line="240" w:lineRule="auto"/>
        <w:rPr>
          <w:rFonts w:ascii="Arial" w:eastAsia="Times New Roman" w:hAnsi="Arial" w:cs="Arial"/>
          <w:b/>
          <w:bCs/>
          <w:caps/>
          <w:color w:val="1D155D"/>
          <w:sz w:val="40"/>
          <w:szCs w:val="40"/>
        </w:rPr>
      </w:pPr>
      <w:r w:rsidRPr="00134A81">
        <w:rPr>
          <w:rFonts w:ascii="Arial" w:eastAsia="Times New Roman" w:hAnsi="Arial" w:cs="Arial"/>
          <w:b/>
          <w:bCs/>
          <w:caps/>
          <w:color w:val="1D155D"/>
          <w:sz w:val="40"/>
          <w:szCs w:val="40"/>
        </w:rPr>
        <w:t>KNOW YOUR RISK, KNOW YOUR RESPONSE</w:t>
      </w:r>
    </w:p>
    <w:p w:rsidR="00E94548" w:rsidRPr="00134A81" w:rsidRDefault="00E94548" w:rsidP="00061D44">
      <w:pPr>
        <w:spacing w:after="0" w:line="240" w:lineRule="auto"/>
        <w:rPr>
          <w:rFonts w:ascii="Arial" w:eastAsia="Times New Roman" w:hAnsi="Arial" w:cs="Arial"/>
          <w:color w:val="000000"/>
          <w:sz w:val="27"/>
          <w:szCs w:val="27"/>
        </w:rPr>
      </w:pPr>
      <w:r w:rsidRPr="00134A81">
        <w:rPr>
          <w:rFonts w:ascii="Arial" w:eastAsia="Times New Roman" w:hAnsi="Arial" w:cs="Arial"/>
          <w:color w:val="000000"/>
          <w:sz w:val="27"/>
          <w:szCs w:val="27"/>
        </w:rPr>
        <w:t>The theme for World Diabetes Day 2021-23 is </w:t>
      </w:r>
      <w:r w:rsidRPr="00134A81">
        <w:rPr>
          <w:rFonts w:ascii="Arial" w:eastAsia="Times New Roman" w:hAnsi="Arial" w:cs="Arial"/>
          <w:b/>
          <w:bCs/>
          <w:color w:val="000000"/>
          <w:sz w:val="27"/>
          <w:szCs w:val="27"/>
          <w:bdr w:val="none" w:sz="0" w:space="0" w:color="auto" w:frame="1"/>
        </w:rPr>
        <w:t>access to diabetes care</w:t>
      </w:r>
      <w:r w:rsidRPr="00134A81">
        <w:rPr>
          <w:rFonts w:ascii="Arial" w:eastAsia="Times New Roman" w:hAnsi="Arial" w:cs="Arial"/>
          <w:color w:val="000000"/>
          <w:sz w:val="27"/>
          <w:szCs w:val="27"/>
        </w:rPr>
        <w:t>.</w:t>
      </w:r>
    </w:p>
    <w:p w:rsidR="00E94548" w:rsidRPr="00134A81" w:rsidRDefault="00E94548" w:rsidP="00061D44">
      <w:pPr>
        <w:shd w:val="clear" w:color="auto" w:fill="FFFFFF"/>
        <w:spacing w:after="0" w:line="240" w:lineRule="auto"/>
        <w:textAlignment w:val="baseline"/>
        <w:rPr>
          <w:rFonts w:ascii="Arial" w:eastAsia="Times New Roman" w:hAnsi="Arial" w:cs="Arial"/>
          <w:color w:val="000000"/>
          <w:sz w:val="27"/>
          <w:szCs w:val="27"/>
          <w:rtl/>
        </w:rPr>
      </w:pPr>
      <w:r w:rsidRPr="00134A81">
        <w:rPr>
          <w:rFonts w:ascii="Arial" w:eastAsia="Times New Roman" w:hAnsi="Arial" w:cs="Arial"/>
          <w:color w:val="000000"/>
          <w:sz w:val="27"/>
          <w:szCs w:val="27"/>
        </w:rPr>
        <w:t xml:space="preserve">In 2023, the campaign focuses </w:t>
      </w:r>
      <w:proofErr w:type="spellStart"/>
      <w:r w:rsidRPr="00134A81">
        <w:rPr>
          <w:rFonts w:ascii="Arial" w:eastAsia="Times New Roman" w:hAnsi="Arial" w:cs="Arial"/>
          <w:color w:val="000000"/>
          <w:sz w:val="27"/>
          <w:szCs w:val="27"/>
        </w:rPr>
        <w:t>focuses</w:t>
      </w:r>
      <w:proofErr w:type="spellEnd"/>
      <w:r w:rsidRPr="00134A81">
        <w:rPr>
          <w:rFonts w:ascii="Arial" w:eastAsia="Times New Roman" w:hAnsi="Arial" w:cs="Arial"/>
          <w:color w:val="000000"/>
          <w:sz w:val="27"/>
          <w:szCs w:val="27"/>
        </w:rPr>
        <w:t xml:space="preserve"> on the importance of </w:t>
      </w:r>
      <w:r w:rsidRPr="00134A81">
        <w:rPr>
          <w:rFonts w:ascii="Arial" w:eastAsia="Times New Roman" w:hAnsi="Arial" w:cs="Arial"/>
          <w:b/>
          <w:bCs/>
          <w:color w:val="000000"/>
          <w:sz w:val="27"/>
          <w:szCs w:val="27"/>
          <w:bdr w:val="none" w:sz="0" w:space="0" w:color="auto" w:frame="1"/>
        </w:rPr>
        <w:t>knowing your risk of type 2 diabetes</w:t>
      </w:r>
      <w:r w:rsidRPr="00134A81">
        <w:rPr>
          <w:rFonts w:ascii="Arial" w:eastAsia="Times New Roman" w:hAnsi="Arial" w:cs="Arial"/>
          <w:color w:val="000000"/>
          <w:sz w:val="27"/>
          <w:szCs w:val="27"/>
        </w:rPr>
        <w:t> to help delay or prevent the condition and highlighting the </w:t>
      </w:r>
      <w:r w:rsidRPr="00134A81">
        <w:rPr>
          <w:rFonts w:ascii="Arial" w:eastAsia="Times New Roman" w:hAnsi="Arial" w:cs="Arial"/>
          <w:b/>
          <w:bCs/>
          <w:color w:val="000000"/>
          <w:sz w:val="27"/>
          <w:szCs w:val="27"/>
          <w:bdr w:val="none" w:sz="0" w:space="0" w:color="auto" w:frame="1"/>
        </w:rPr>
        <w:t>impact of diabetes-related complications</w:t>
      </w:r>
      <w:r w:rsidRPr="00134A81">
        <w:rPr>
          <w:rFonts w:ascii="Arial" w:eastAsia="Times New Roman" w:hAnsi="Arial" w:cs="Arial"/>
          <w:color w:val="000000"/>
          <w:sz w:val="27"/>
          <w:szCs w:val="27"/>
        </w:rPr>
        <w:t> and the importance of having access to the </w:t>
      </w:r>
      <w:r w:rsidRPr="00134A81">
        <w:rPr>
          <w:rFonts w:ascii="Arial" w:eastAsia="Times New Roman" w:hAnsi="Arial" w:cs="Arial"/>
          <w:b/>
          <w:bCs/>
          <w:color w:val="000000"/>
          <w:sz w:val="27"/>
          <w:szCs w:val="27"/>
          <w:bdr w:val="none" w:sz="0" w:space="0" w:color="auto" w:frame="1"/>
        </w:rPr>
        <w:t>right information and care</w:t>
      </w:r>
      <w:r w:rsidRPr="00134A81">
        <w:rPr>
          <w:rFonts w:ascii="Arial" w:eastAsia="Times New Roman" w:hAnsi="Arial" w:cs="Arial"/>
          <w:color w:val="000000"/>
          <w:sz w:val="27"/>
          <w:szCs w:val="27"/>
        </w:rPr>
        <w:t> to ensure timely treatment and management.</w:t>
      </w:r>
    </w:p>
    <w:p w:rsidR="00E94548" w:rsidRPr="00134A81" w:rsidRDefault="00E94548" w:rsidP="00061D44">
      <w:pPr>
        <w:shd w:val="clear" w:color="auto" w:fill="FFFFFF"/>
        <w:spacing w:after="0" w:line="240" w:lineRule="auto"/>
        <w:textAlignment w:val="baseline"/>
        <w:rPr>
          <w:rFonts w:ascii="Arial" w:eastAsia="Times New Roman" w:hAnsi="Arial" w:cs="Arial"/>
          <w:color w:val="000000"/>
          <w:sz w:val="27"/>
          <w:szCs w:val="27"/>
        </w:rPr>
      </w:pPr>
      <w:r w:rsidRPr="00134A81">
        <w:rPr>
          <w:rFonts w:ascii="Arial" w:eastAsia="Times New Roman" w:hAnsi="Arial" w:cs="Arial"/>
          <w:b/>
          <w:bCs/>
          <w:color w:val="000000"/>
          <w:sz w:val="27"/>
          <w:szCs w:val="27"/>
          <w:bdr w:val="none" w:sz="0" w:space="0" w:color="auto" w:frame="1"/>
        </w:rPr>
        <w:t>1 in 10 adults worldwide have diabetes. Over 90% have type 2 diabetes. Close to half are not yet diagnosed.</w:t>
      </w:r>
    </w:p>
    <w:p w:rsidR="00FA7D27" w:rsidRPr="00134A81" w:rsidRDefault="00E94548" w:rsidP="00061D44">
      <w:pPr>
        <w:shd w:val="clear" w:color="auto" w:fill="FFFFFF"/>
        <w:spacing w:after="0" w:line="240" w:lineRule="auto"/>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In many cases, type 2 diabetes and its complications can be delayed or prevented by </w:t>
      </w:r>
      <w:r w:rsidRPr="00134A81">
        <w:rPr>
          <w:rFonts w:ascii="Arial" w:eastAsia="Times New Roman" w:hAnsi="Arial" w:cs="Arial"/>
          <w:b/>
          <w:bCs/>
          <w:color w:val="000000"/>
          <w:sz w:val="27"/>
          <w:szCs w:val="27"/>
          <w:bdr w:val="none" w:sz="0" w:space="0" w:color="auto" w:frame="1"/>
        </w:rPr>
        <w:t>adopting and maintaining healthy habits</w:t>
      </w:r>
      <w:r w:rsidRPr="00134A81">
        <w:rPr>
          <w:rFonts w:ascii="Arial" w:eastAsia="Times New Roman" w:hAnsi="Arial" w:cs="Arial"/>
          <w:color w:val="000000"/>
          <w:sz w:val="27"/>
          <w:szCs w:val="27"/>
        </w:rPr>
        <w:t>. When not detected and treated early, diabetes can lead to serious and potentially life-threatening complications.</w:t>
      </w:r>
    </w:p>
    <w:p w:rsidR="00E94548" w:rsidRPr="00134A81" w:rsidRDefault="00E94548" w:rsidP="00061D44">
      <w:pPr>
        <w:numPr>
          <w:ilvl w:val="0"/>
          <w:numId w:val="18"/>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For </w:t>
      </w:r>
      <w:r w:rsidRPr="00134A81">
        <w:rPr>
          <w:rFonts w:ascii="Arial" w:eastAsia="Times New Roman" w:hAnsi="Arial" w:cs="Arial"/>
          <w:b/>
          <w:bCs/>
          <w:color w:val="000000"/>
          <w:sz w:val="27"/>
          <w:szCs w:val="27"/>
          <w:bdr w:val="none" w:sz="0" w:space="0" w:color="auto" w:frame="1"/>
        </w:rPr>
        <w:t>people at risk of type 2 diabetes</w:t>
      </w:r>
      <w:r w:rsidRPr="00134A81">
        <w:rPr>
          <w:rFonts w:ascii="Arial" w:eastAsia="Times New Roman" w:hAnsi="Arial" w:cs="Arial"/>
          <w:color w:val="000000"/>
          <w:sz w:val="27"/>
          <w:szCs w:val="27"/>
        </w:rPr>
        <w:t>, knowing your risk and what to do is important to support prevention, early diagnosis and timely treatment.</w:t>
      </w:r>
    </w:p>
    <w:p w:rsidR="00F44658" w:rsidRPr="00134A81" w:rsidRDefault="00F44658" w:rsidP="00061D44">
      <w:pPr>
        <w:shd w:val="clear" w:color="auto" w:fill="FFFFFF"/>
        <w:bidi/>
        <w:spacing w:after="0" w:line="240" w:lineRule="auto"/>
        <w:textAlignment w:val="baseline"/>
        <w:rPr>
          <w:rFonts w:ascii="Arial" w:eastAsia="Times New Roman" w:hAnsi="Arial" w:cs="Arial"/>
          <w:color w:val="000000"/>
          <w:sz w:val="27"/>
          <w:szCs w:val="27"/>
        </w:rPr>
      </w:pPr>
    </w:p>
    <w:p w:rsidR="00F44658" w:rsidRPr="00134A81" w:rsidRDefault="00E94548" w:rsidP="00061D44">
      <w:pPr>
        <w:numPr>
          <w:ilvl w:val="0"/>
          <w:numId w:val="18"/>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For </w:t>
      </w:r>
      <w:r w:rsidRPr="00134A81">
        <w:rPr>
          <w:rFonts w:ascii="Arial" w:eastAsia="Times New Roman" w:hAnsi="Arial" w:cs="Arial"/>
          <w:b/>
          <w:bCs/>
          <w:color w:val="000000"/>
          <w:sz w:val="27"/>
          <w:szCs w:val="27"/>
          <w:bdr w:val="none" w:sz="0" w:space="0" w:color="auto" w:frame="1"/>
        </w:rPr>
        <w:t>people living with diabetes</w:t>
      </w:r>
      <w:r w:rsidRPr="00134A81">
        <w:rPr>
          <w:rFonts w:ascii="Arial" w:eastAsia="Times New Roman" w:hAnsi="Arial" w:cs="Arial"/>
          <w:color w:val="000000"/>
          <w:sz w:val="27"/>
          <w:szCs w:val="27"/>
        </w:rPr>
        <w:t>, awareness and access to the correct information and best available medicines and tools to support self-care is vital to delay or prevent complications.</w:t>
      </w:r>
    </w:p>
    <w:p w:rsidR="00E94548" w:rsidRPr="00134A81" w:rsidRDefault="00E94548" w:rsidP="00061D44">
      <w:pPr>
        <w:numPr>
          <w:ilvl w:val="0"/>
          <w:numId w:val="18"/>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For </w:t>
      </w:r>
      <w:r w:rsidRPr="00134A81">
        <w:rPr>
          <w:rFonts w:ascii="Arial" w:eastAsia="Times New Roman" w:hAnsi="Arial" w:cs="Arial"/>
          <w:b/>
          <w:bCs/>
          <w:color w:val="000000"/>
          <w:sz w:val="27"/>
          <w:szCs w:val="27"/>
          <w:bdr w:val="none" w:sz="0" w:space="0" w:color="auto" w:frame="1"/>
        </w:rPr>
        <w:t>healthcare professionals</w:t>
      </w:r>
      <w:r w:rsidRPr="00134A81">
        <w:rPr>
          <w:rFonts w:ascii="Arial" w:eastAsia="Times New Roman" w:hAnsi="Arial" w:cs="Arial"/>
          <w:color w:val="000000"/>
          <w:sz w:val="27"/>
          <w:szCs w:val="27"/>
        </w:rPr>
        <w:t>, access to sufficient training and resources is required to detect complications early and provide the best possible care.</w:t>
      </w:r>
    </w:p>
    <w:p w:rsidR="005A0ECB" w:rsidRPr="00F2222C" w:rsidRDefault="005A0ECB" w:rsidP="00061D44">
      <w:pPr>
        <w:spacing w:after="0" w:line="240" w:lineRule="auto"/>
      </w:pPr>
    </w:p>
    <w:p w:rsidR="005A0ECB" w:rsidRPr="005A0ECB" w:rsidRDefault="005A0ECB" w:rsidP="00061D44">
      <w:pPr>
        <w:spacing w:after="0" w:line="240" w:lineRule="auto"/>
        <w:rPr>
          <w:rFonts w:ascii="Arial" w:eastAsia="Times New Roman" w:hAnsi="Arial" w:cs="Arial"/>
          <w:b/>
          <w:bCs/>
          <w:color w:val="FF0000"/>
          <w:sz w:val="28"/>
          <w:szCs w:val="28"/>
        </w:rPr>
      </w:pPr>
      <w:r w:rsidRPr="005A0ECB">
        <w:rPr>
          <w:rFonts w:ascii="Arial" w:eastAsia="Times New Roman" w:hAnsi="Arial" w:cs="Arial"/>
          <w:b/>
          <w:bCs/>
          <w:color w:val="FF0000"/>
          <w:sz w:val="28"/>
          <w:szCs w:val="28"/>
        </w:rPr>
        <w:lastRenderedPageBreak/>
        <w:t>WORLD DIABETES DAY PARTNERS</w:t>
      </w:r>
    </w:p>
    <w:p w:rsidR="00061D44" w:rsidRDefault="005A0ECB" w:rsidP="00061D44">
      <w:pPr>
        <w:shd w:val="clear" w:color="auto" w:fill="FFFFFF"/>
        <w:spacing w:after="0" w:line="240" w:lineRule="auto"/>
        <w:textAlignment w:val="baseline"/>
        <w:rPr>
          <w:rFonts w:ascii="Arial" w:eastAsia="Times New Roman" w:hAnsi="Arial" w:cs="Arial"/>
          <w:color w:val="000000"/>
          <w:sz w:val="27"/>
          <w:szCs w:val="27"/>
          <w:rtl/>
        </w:rPr>
      </w:pPr>
      <w:r w:rsidRPr="005A0ECB">
        <w:rPr>
          <w:rFonts w:ascii="Arial" w:eastAsia="Times New Roman" w:hAnsi="Arial" w:cs="Arial"/>
          <w:color w:val="000000"/>
          <w:sz w:val="27"/>
          <w:szCs w:val="27"/>
        </w:rPr>
        <w:t xml:space="preserve">Partners of the International Diabetes Federation (IDF) help to make World Diabetes Day a global success by providing valuable support for many of the activities taking place around the world. IDF is pleased to have the support of </w:t>
      </w:r>
    </w:p>
    <w:p w:rsidR="00EB1A8A" w:rsidRDefault="005A0ECB" w:rsidP="00061D44">
      <w:pPr>
        <w:shd w:val="clear" w:color="auto" w:fill="FFFFFF"/>
        <w:spacing w:after="0" w:line="240" w:lineRule="auto"/>
        <w:textAlignment w:val="baseline"/>
        <w:rPr>
          <w:rFonts w:ascii="Arial" w:eastAsia="Times New Roman" w:hAnsi="Arial" w:cs="Arial"/>
          <w:color w:val="000000"/>
          <w:sz w:val="27"/>
          <w:szCs w:val="27"/>
          <w:rtl/>
        </w:rPr>
      </w:pPr>
      <w:proofErr w:type="gramStart"/>
      <w:r w:rsidRPr="005A0ECB">
        <w:rPr>
          <w:rFonts w:ascii="Arial" w:eastAsia="Times New Roman" w:hAnsi="Arial" w:cs="Arial"/>
          <w:color w:val="000000"/>
          <w:sz w:val="27"/>
          <w:szCs w:val="27"/>
        </w:rPr>
        <w:t>the</w:t>
      </w:r>
      <w:proofErr w:type="gramEnd"/>
      <w:r w:rsidRPr="005A0ECB">
        <w:rPr>
          <w:rFonts w:ascii="Arial" w:eastAsia="Times New Roman" w:hAnsi="Arial" w:cs="Arial"/>
          <w:color w:val="000000"/>
          <w:sz w:val="27"/>
          <w:szCs w:val="27"/>
        </w:rPr>
        <w:t xml:space="preserve"> following partners for World Diabetes </w:t>
      </w:r>
      <w:r w:rsidRPr="00134A81">
        <w:rPr>
          <w:rFonts w:ascii="Arial" w:eastAsia="Times New Roman" w:hAnsi="Arial" w:cs="Arial"/>
          <w:color w:val="000000"/>
          <w:sz w:val="27"/>
          <w:szCs w:val="27"/>
        </w:rPr>
        <w:t xml:space="preserve">Day </w:t>
      </w:r>
      <w:r w:rsidR="008C13E5" w:rsidRPr="00134A81">
        <w:rPr>
          <w:rFonts w:ascii="Arial" w:eastAsia="Times New Roman" w:hAnsi="Arial" w:cs="Arial"/>
          <w:color w:val="000000"/>
          <w:sz w:val="27"/>
          <w:szCs w:val="27"/>
        </w:rPr>
        <w:t>2023</w:t>
      </w:r>
    </w:p>
    <w:p w:rsidR="00061D44" w:rsidRPr="00060E2F" w:rsidRDefault="00061D44" w:rsidP="00061D44">
      <w:pPr>
        <w:shd w:val="clear" w:color="auto" w:fill="FFFFFF"/>
        <w:spacing w:after="0" w:line="240" w:lineRule="auto"/>
        <w:textAlignment w:val="baseline"/>
        <w:rPr>
          <w:rFonts w:ascii="Arial" w:eastAsia="Times New Roman" w:hAnsi="Arial" w:cs="Arial"/>
          <w:color w:val="000000"/>
          <w:sz w:val="27"/>
          <w:szCs w:val="27"/>
        </w:rPr>
      </w:pPr>
    </w:p>
    <w:p w:rsidR="008C13E5" w:rsidRPr="00061D44" w:rsidRDefault="00134A81" w:rsidP="00061D44">
      <w:pPr>
        <w:shd w:val="clear" w:color="auto" w:fill="FFFFFF"/>
        <w:spacing w:after="0" w:line="240" w:lineRule="auto"/>
        <w:textAlignment w:val="baseline"/>
        <w:rPr>
          <w:rFonts w:ascii="Arial" w:eastAsia="Times New Roman" w:hAnsi="Arial" w:cs="Arial"/>
          <w:b/>
          <w:bCs/>
          <w:color w:val="FF0000"/>
          <w:sz w:val="32"/>
          <w:szCs w:val="32"/>
        </w:rPr>
      </w:pPr>
      <w:hyperlink r:id="rId10" w:history="1">
        <w:r w:rsidR="00D17C60" w:rsidRPr="00061D44">
          <w:rPr>
            <w:rFonts w:ascii="Arial" w:eastAsia="Times New Roman" w:hAnsi="Arial" w:cs="Arial"/>
            <w:b/>
            <w:bCs/>
            <w:color w:val="FF0000"/>
            <w:sz w:val="32"/>
            <w:szCs w:val="32"/>
          </w:rPr>
          <w:t>Reducing the risk of type 2 diabetes</w:t>
        </w:r>
      </w:hyperlink>
    </w:p>
    <w:p w:rsidR="00D17C60" w:rsidRPr="00134A81" w:rsidRDefault="00D17C60" w:rsidP="00061D44">
      <w:pPr>
        <w:shd w:val="clear" w:color="auto" w:fill="FFFFFF"/>
        <w:spacing w:after="0" w:line="240" w:lineRule="auto"/>
        <w:textAlignment w:val="baseline"/>
        <w:rPr>
          <w:rFonts w:ascii="Arial" w:eastAsia="Times New Roman" w:hAnsi="Arial" w:cs="Arial"/>
          <w:color w:val="000000"/>
          <w:sz w:val="27"/>
          <w:szCs w:val="27"/>
        </w:rPr>
      </w:pPr>
      <w:r w:rsidRPr="00134A81">
        <w:rPr>
          <w:rFonts w:ascii="Arial" w:eastAsia="Times New Roman" w:hAnsi="Arial" w:cs="Arial"/>
          <w:b/>
          <w:bCs/>
          <w:color w:val="000000"/>
          <w:sz w:val="27"/>
          <w:szCs w:val="27"/>
          <w:bdr w:val="none" w:sz="0" w:space="0" w:color="auto" w:frame="1"/>
        </w:rPr>
        <w:t>Type 2 diabetes accounts for over 90% of all diabetes.</w:t>
      </w:r>
      <w:r w:rsidRPr="00134A81">
        <w:rPr>
          <w:rFonts w:ascii="Arial" w:eastAsia="Times New Roman" w:hAnsi="Arial" w:cs="Arial"/>
          <w:color w:val="000000"/>
          <w:sz w:val="27"/>
          <w:szCs w:val="27"/>
        </w:rPr>
        <w:t> There are several steps that can be taken to reduce the risk of developing the condition.</w:t>
      </w:r>
    </w:p>
    <w:p w:rsidR="00F44658" w:rsidRPr="00134A81" w:rsidRDefault="00D17C60" w:rsidP="00061D44">
      <w:pPr>
        <w:shd w:val="clear" w:color="auto" w:fill="FFFFFF"/>
        <w:spacing w:after="0" w:line="240" w:lineRule="auto"/>
        <w:textAlignment w:val="baseline"/>
        <w:rPr>
          <w:rFonts w:ascii="Arial" w:eastAsia="Times New Roman" w:hAnsi="Arial" w:cs="Arial"/>
          <w:color w:val="000000"/>
          <w:sz w:val="27"/>
          <w:szCs w:val="27"/>
        </w:rPr>
      </w:pPr>
      <w:r w:rsidRPr="00134A81">
        <w:rPr>
          <w:rFonts w:ascii="Arial" w:eastAsia="Times New Roman" w:hAnsi="Arial" w:cs="Arial"/>
          <w:b/>
          <w:bCs/>
          <w:color w:val="000000"/>
          <w:sz w:val="27"/>
          <w:szCs w:val="27"/>
          <w:bdr w:val="none" w:sz="0" w:space="0" w:color="auto" w:frame="1"/>
        </w:rPr>
        <w:t>Unhealthy eating habits and sedentary lifestyles</w:t>
      </w:r>
      <w:r w:rsidRPr="00134A81">
        <w:rPr>
          <w:rFonts w:ascii="Arial" w:eastAsia="Times New Roman" w:hAnsi="Arial" w:cs="Arial"/>
          <w:color w:val="000000"/>
          <w:sz w:val="27"/>
          <w:szCs w:val="27"/>
        </w:rPr>
        <w:t xml:space="preserve"> associated with </w:t>
      </w:r>
      <w:proofErr w:type="spellStart"/>
      <w:r w:rsidRPr="00134A81">
        <w:rPr>
          <w:rFonts w:ascii="Arial" w:eastAsia="Times New Roman" w:hAnsi="Arial" w:cs="Arial"/>
          <w:color w:val="000000"/>
          <w:sz w:val="27"/>
          <w:szCs w:val="27"/>
        </w:rPr>
        <w:t>urbanisation</w:t>
      </w:r>
      <w:proofErr w:type="spellEnd"/>
      <w:r w:rsidRPr="00134A81">
        <w:rPr>
          <w:rFonts w:ascii="Arial" w:eastAsia="Times New Roman" w:hAnsi="Arial" w:cs="Arial"/>
          <w:color w:val="000000"/>
          <w:sz w:val="27"/>
          <w:szCs w:val="27"/>
        </w:rPr>
        <w:t xml:space="preserve"> are common factors contributing to the development of type 2 diabetes. There is overwhelming evidence from studies in the USA, Finland, China, India and Japan that lifestyle changes (achieving a healthy body weight and moderate physical activity) can help prevent the development of type 2 diabetes in people at risk.</w:t>
      </w:r>
    </w:p>
    <w:p w:rsidR="00D17C60" w:rsidRPr="00134A81" w:rsidRDefault="00D17C60" w:rsidP="00061D44">
      <w:pPr>
        <w:shd w:val="clear" w:color="auto" w:fill="FFFFFF"/>
        <w:spacing w:after="0" w:line="240" w:lineRule="auto"/>
        <w:textAlignment w:val="baseline"/>
        <w:rPr>
          <w:rFonts w:ascii="Arial" w:eastAsia="Times New Roman" w:hAnsi="Arial" w:cs="Arial"/>
          <w:color w:val="000000"/>
          <w:sz w:val="27"/>
          <w:szCs w:val="27"/>
          <w:rtl/>
        </w:rPr>
      </w:pPr>
      <w:r w:rsidRPr="00134A81">
        <w:rPr>
          <w:rFonts w:ascii="Arial" w:eastAsia="Times New Roman" w:hAnsi="Arial" w:cs="Arial"/>
          <w:color w:val="000000"/>
          <w:sz w:val="27"/>
          <w:szCs w:val="27"/>
        </w:rPr>
        <w:t>Reducing the risk of type 2 diabetes involves a </w:t>
      </w:r>
      <w:r w:rsidRPr="00134A81">
        <w:rPr>
          <w:rFonts w:ascii="Arial" w:eastAsia="Times New Roman" w:hAnsi="Arial" w:cs="Arial"/>
          <w:b/>
          <w:bCs/>
          <w:color w:val="000000"/>
          <w:sz w:val="27"/>
          <w:szCs w:val="27"/>
          <w:bdr w:val="none" w:sz="0" w:space="0" w:color="auto" w:frame="1"/>
        </w:rPr>
        <w:t>balanced diet and regular physical activity</w:t>
      </w:r>
      <w:r w:rsidRPr="00134A81">
        <w:rPr>
          <w:rFonts w:ascii="Arial" w:eastAsia="Times New Roman" w:hAnsi="Arial" w:cs="Arial"/>
          <w:color w:val="000000"/>
          <w:sz w:val="27"/>
          <w:szCs w:val="27"/>
        </w:rPr>
        <w:t>. Maintaining a </w:t>
      </w:r>
      <w:r w:rsidRPr="00134A81">
        <w:rPr>
          <w:rFonts w:ascii="Arial" w:eastAsia="Times New Roman" w:hAnsi="Arial" w:cs="Arial"/>
          <w:b/>
          <w:bCs/>
          <w:color w:val="000000"/>
          <w:sz w:val="27"/>
          <w:szCs w:val="27"/>
          <w:bdr w:val="none" w:sz="0" w:space="0" w:color="auto" w:frame="1"/>
        </w:rPr>
        <w:t>healthy weight</w:t>
      </w:r>
      <w:r w:rsidRPr="00134A81">
        <w:rPr>
          <w:rFonts w:ascii="Arial" w:eastAsia="Times New Roman" w:hAnsi="Arial" w:cs="Arial"/>
          <w:color w:val="000000"/>
          <w:sz w:val="27"/>
          <w:szCs w:val="27"/>
        </w:rPr>
        <w:t> is crucial as overweight and obesity increases the risk. Even a small weight loss can make a big difference. </w:t>
      </w:r>
      <w:r w:rsidRPr="00134A81">
        <w:rPr>
          <w:rFonts w:ascii="Arial" w:eastAsia="Times New Roman" w:hAnsi="Arial" w:cs="Arial"/>
          <w:b/>
          <w:bCs/>
          <w:color w:val="000000"/>
          <w:sz w:val="27"/>
          <w:szCs w:val="27"/>
          <w:bdr w:val="none" w:sz="0" w:space="0" w:color="auto" w:frame="1"/>
        </w:rPr>
        <w:t>Regular screenings and check-ups</w:t>
      </w:r>
      <w:r w:rsidRPr="00134A81">
        <w:rPr>
          <w:rFonts w:ascii="Arial" w:eastAsia="Times New Roman" w:hAnsi="Arial" w:cs="Arial"/>
          <w:color w:val="000000"/>
          <w:sz w:val="27"/>
          <w:szCs w:val="27"/>
        </w:rPr>
        <w:t>, especially for people with one or more of the risk factors, can detect early signs and help individuals make the necessary changes to delay or prevent the onset of type 2 diabetes.</w:t>
      </w:r>
    </w:p>
    <w:p w:rsidR="00061D44" w:rsidRDefault="00061D44" w:rsidP="00061D44">
      <w:pPr>
        <w:spacing w:after="0" w:line="240" w:lineRule="auto"/>
        <w:rPr>
          <w:rFonts w:ascii="Arial" w:eastAsia="Times New Roman" w:hAnsi="Arial" w:cs="Arial"/>
          <w:b/>
          <w:bCs/>
          <w:caps/>
          <w:color w:val="6B8BC3"/>
          <w:sz w:val="29"/>
          <w:szCs w:val="29"/>
          <w:highlight w:val="green"/>
          <w:rtl/>
        </w:rPr>
      </w:pPr>
    </w:p>
    <w:p w:rsidR="00061D44" w:rsidRDefault="00D17C60" w:rsidP="00061D44">
      <w:pPr>
        <w:spacing w:after="0" w:line="240" w:lineRule="auto"/>
        <w:rPr>
          <w:rFonts w:ascii="Arial" w:eastAsia="Times New Roman" w:hAnsi="Arial" w:cs="Arial"/>
          <w:b/>
          <w:bCs/>
          <w:caps/>
          <w:color w:val="FF0000"/>
          <w:sz w:val="29"/>
          <w:szCs w:val="29"/>
          <w:rtl/>
        </w:rPr>
      </w:pPr>
      <w:r w:rsidRPr="00061D44">
        <w:rPr>
          <w:rFonts w:ascii="Arial" w:eastAsia="Times New Roman" w:hAnsi="Arial" w:cs="Arial"/>
          <w:b/>
          <w:bCs/>
          <w:caps/>
          <w:color w:val="FF0000"/>
          <w:sz w:val="29"/>
          <w:szCs w:val="29"/>
        </w:rPr>
        <w:t>RISK FACTORS FOR TYPE 2 DIABETES</w:t>
      </w:r>
    </w:p>
    <w:p w:rsidR="00D17C60" w:rsidRPr="00134A81" w:rsidRDefault="00D17C60" w:rsidP="00061D44">
      <w:pPr>
        <w:spacing w:after="0" w:line="240" w:lineRule="auto"/>
        <w:rPr>
          <w:rFonts w:ascii="Arial" w:eastAsia="Times New Roman" w:hAnsi="Arial" w:cs="Arial"/>
          <w:b/>
          <w:bCs/>
          <w:caps/>
          <w:color w:val="FF0000"/>
          <w:sz w:val="29"/>
          <w:szCs w:val="29"/>
        </w:rPr>
      </w:pPr>
      <w:r w:rsidRPr="00134A81">
        <w:rPr>
          <w:rFonts w:ascii="Arial" w:eastAsia="Times New Roman" w:hAnsi="Arial" w:cs="Arial"/>
          <w:color w:val="000000"/>
          <w:sz w:val="27"/>
          <w:szCs w:val="27"/>
        </w:rPr>
        <w:t>Several risk factors have been associated with </w:t>
      </w:r>
      <w:r w:rsidRPr="00134A81">
        <w:rPr>
          <w:rFonts w:ascii="Arial" w:eastAsia="Times New Roman" w:hAnsi="Arial" w:cs="Arial"/>
          <w:b/>
          <w:bCs/>
          <w:color w:val="000000"/>
          <w:sz w:val="27"/>
          <w:szCs w:val="27"/>
          <w:bdr w:val="none" w:sz="0" w:space="0" w:color="auto" w:frame="1"/>
        </w:rPr>
        <w:t>type 2 diabetes</w:t>
      </w:r>
      <w:r w:rsidRPr="00134A81">
        <w:rPr>
          <w:rFonts w:ascii="Arial" w:eastAsia="Times New Roman" w:hAnsi="Arial" w:cs="Arial"/>
          <w:color w:val="000000"/>
          <w:sz w:val="27"/>
          <w:szCs w:val="27"/>
        </w:rPr>
        <w:t> and include:</w:t>
      </w:r>
    </w:p>
    <w:p w:rsidR="00D17C60" w:rsidRPr="00134A81" w:rsidRDefault="00D17C60" w:rsidP="00061D44">
      <w:pPr>
        <w:numPr>
          <w:ilvl w:val="0"/>
          <w:numId w:val="20"/>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Family history of diabetes</w:t>
      </w:r>
    </w:p>
    <w:p w:rsidR="00D17C60" w:rsidRPr="00134A81" w:rsidRDefault="00D17C60" w:rsidP="00061D44">
      <w:pPr>
        <w:numPr>
          <w:ilvl w:val="0"/>
          <w:numId w:val="20"/>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Overweight</w:t>
      </w:r>
    </w:p>
    <w:p w:rsidR="00D17C60" w:rsidRPr="00134A81" w:rsidRDefault="00D17C60" w:rsidP="00061D44">
      <w:pPr>
        <w:numPr>
          <w:ilvl w:val="0"/>
          <w:numId w:val="20"/>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Unhealthy diet</w:t>
      </w:r>
    </w:p>
    <w:p w:rsidR="00D17C60" w:rsidRPr="00134A81" w:rsidRDefault="00D17C60" w:rsidP="00061D44">
      <w:pPr>
        <w:numPr>
          <w:ilvl w:val="0"/>
          <w:numId w:val="20"/>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Physical inactivity</w:t>
      </w:r>
    </w:p>
    <w:p w:rsidR="00D17C60" w:rsidRPr="00134A81" w:rsidRDefault="00D17C60" w:rsidP="00061D44">
      <w:pPr>
        <w:numPr>
          <w:ilvl w:val="0"/>
          <w:numId w:val="20"/>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Increasing age</w:t>
      </w:r>
    </w:p>
    <w:p w:rsidR="00D17C60" w:rsidRPr="00134A81" w:rsidRDefault="00D17C60" w:rsidP="00061D44">
      <w:pPr>
        <w:numPr>
          <w:ilvl w:val="0"/>
          <w:numId w:val="20"/>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High blood pressure</w:t>
      </w:r>
    </w:p>
    <w:p w:rsidR="00D17C60" w:rsidRPr="00134A81" w:rsidRDefault="00D17C60" w:rsidP="00061D44">
      <w:pPr>
        <w:numPr>
          <w:ilvl w:val="0"/>
          <w:numId w:val="20"/>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Ethnicity</w:t>
      </w:r>
    </w:p>
    <w:p w:rsidR="00D17C60" w:rsidRPr="00134A81" w:rsidRDefault="00D17C60" w:rsidP="00061D44">
      <w:pPr>
        <w:numPr>
          <w:ilvl w:val="0"/>
          <w:numId w:val="20"/>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Impaired glucose tolerance (IGT)*</w:t>
      </w:r>
    </w:p>
    <w:p w:rsidR="00D17C60" w:rsidRPr="00134A81" w:rsidRDefault="00D17C60" w:rsidP="00061D44">
      <w:pPr>
        <w:numPr>
          <w:ilvl w:val="0"/>
          <w:numId w:val="20"/>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History of gestational diabetes</w:t>
      </w:r>
    </w:p>
    <w:p w:rsidR="00D17C60" w:rsidRPr="00134A81" w:rsidRDefault="00D17C60" w:rsidP="00061D44">
      <w:pPr>
        <w:numPr>
          <w:ilvl w:val="0"/>
          <w:numId w:val="20"/>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Poor nutrition during pregnancy</w:t>
      </w:r>
    </w:p>
    <w:p w:rsidR="00D17C60" w:rsidRPr="00134A81" w:rsidRDefault="00D17C60" w:rsidP="00061D44">
      <w:pPr>
        <w:shd w:val="clear" w:color="auto" w:fill="FFFFFF"/>
        <w:spacing w:after="0" w:line="240" w:lineRule="auto"/>
        <w:textAlignment w:val="baseline"/>
        <w:rPr>
          <w:rFonts w:ascii="Arial" w:eastAsia="Times New Roman" w:hAnsi="Arial" w:cs="Arial"/>
          <w:color w:val="000000"/>
          <w:sz w:val="23"/>
          <w:szCs w:val="23"/>
          <w:rtl/>
        </w:rPr>
      </w:pPr>
      <w:r w:rsidRPr="00134A81">
        <w:rPr>
          <w:rFonts w:ascii="Arial" w:eastAsia="Times New Roman" w:hAnsi="Arial" w:cs="Arial"/>
          <w:color w:val="000000"/>
          <w:sz w:val="23"/>
          <w:szCs w:val="23"/>
        </w:rPr>
        <w:t>*Impaired glucose tolerance (IGT) is a category of higher than normal blood glucose, but below the threshold for diagnosing diabetes.</w:t>
      </w:r>
    </w:p>
    <w:p w:rsidR="00061D44" w:rsidRDefault="00061D44" w:rsidP="00061D44">
      <w:pPr>
        <w:shd w:val="clear" w:color="auto" w:fill="FFFFFF"/>
        <w:spacing w:after="0" w:line="240" w:lineRule="auto"/>
        <w:textAlignment w:val="baseline"/>
        <w:rPr>
          <w:rFonts w:ascii="Arial" w:eastAsia="Times New Roman" w:hAnsi="Arial" w:cs="Arial"/>
          <w:color w:val="000000"/>
          <w:sz w:val="23"/>
          <w:szCs w:val="23"/>
          <w:highlight w:val="green"/>
          <w:rtl/>
        </w:rPr>
      </w:pPr>
    </w:p>
    <w:p w:rsidR="00D17C60" w:rsidRPr="00D17C60" w:rsidRDefault="00D17C60" w:rsidP="00061D44">
      <w:pPr>
        <w:rPr>
          <w:rFonts w:ascii="Arial" w:eastAsia="Times New Roman" w:hAnsi="Arial" w:cs="Arial"/>
          <w:b/>
          <w:bCs/>
          <w:caps/>
          <w:color w:val="6B8BC3"/>
          <w:sz w:val="29"/>
          <w:szCs w:val="29"/>
          <w:highlight w:val="green"/>
        </w:rPr>
      </w:pPr>
      <w:r w:rsidRPr="00061D44">
        <w:rPr>
          <w:rFonts w:ascii="Arial" w:eastAsia="Times New Roman" w:hAnsi="Arial" w:cs="Arial"/>
          <w:b/>
          <w:bCs/>
          <w:caps/>
          <w:color w:val="FF0000"/>
          <w:sz w:val="29"/>
          <w:szCs w:val="29"/>
        </w:rPr>
        <w:t>KNOW YOUR RISK OF TYPE 2 DIABETES</w:t>
      </w:r>
    </w:p>
    <w:p w:rsidR="00D17C60" w:rsidRPr="00134A81" w:rsidRDefault="00D17C60" w:rsidP="00061D44">
      <w:pPr>
        <w:shd w:val="clear" w:color="auto" w:fill="FFFFFF"/>
        <w:spacing w:after="0" w:line="240" w:lineRule="auto"/>
        <w:textAlignment w:val="baseline"/>
        <w:rPr>
          <w:rFonts w:ascii="Arial" w:eastAsia="Times New Roman" w:hAnsi="Arial" w:cs="Arial"/>
          <w:color w:val="000000"/>
          <w:sz w:val="27"/>
          <w:szCs w:val="27"/>
          <w:rtl/>
        </w:rPr>
      </w:pPr>
      <w:r w:rsidRPr="00134A81">
        <w:rPr>
          <w:rFonts w:ascii="Arial" w:eastAsia="Times New Roman" w:hAnsi="Arial" w:cs="Arial"/>
          <w:color w:val="000000"/>
          <w:sz w:val="27"/>
          <w:szCs w:val="27"/>
        </w:rPr>
        <w:t>Brief questionnaires are simple, practical and inexpensive ways to quickly identify people who may be at a higher risk of type 2 diabetes and who need to have their level of risk further investigated.</w:t>
      </w:r>
    </w:p>
    <w:p w:rsidR="00D17C60" w:rsidRPr="00134A81" w:rsidRDefault="00061D44" w:rsidP="00061D44">
      <w:pPr>
        <w:shd w:val="clear" w:color="auto" w:fill="FFFFFF"/>
        <w:spacing w:after="0" w:line="240" w:lineRule="auto"/>
        <w:textAlignment w:val="baseline"/>
        <w:rPr>
          <w:rFonts w:ascii="Arial" w:eastAsia="Times New Roman" w:hAnsi="Arial" w:cs="Arial"/>
          <w:color w:val="000000"/>
          <w:sz w:val="27"/>
          <w:szCs w:val="27"/>
          <w:rtl/>
        </w:rPr>
      </w:pPr>
      <w:r w:rsidRPr="00134A81">
        <w:rPr>
          <w:rFonts w:ascii="Times New Roman" w:eastAsia="Times New Roman" w:hAnsi="Times New Roman"/>
          <w:b/>
          <w:bCs/>
          <w:noProof/>
          <w:color w:val="D75D2B"/>
          <w:sz w:val="23"/>
          <w:szCs w:val="23"/>
        </w:rPr>
        <w:lastRenderedPageBreak/>
        <w:drawing>
          <wp:anchor distT="0" distB="0" distL="114300" distR="114300" simplePos="0" relativeHeight="251660288" behindDoc="1" locked="0" layoutInCell="1" allowOverlap="1">
            <wp:simplePos x="0" y="0"/>
            <wp:positionH relativeFrom="margin">
              <wp:posOffset>-409575</wp:posOffset>
            </wp:positionH>
            <wp:positionV relativeFrom="paragraph">
              <wp:posOffset>1323340</wp:posOffset>
            </wp:positionV>
            <wp:extent cx="6496050" cy="3540125"/>
            <wp:effectExtent l="0" t="0" r="0" b="3175"/>
            <wp:wrapTight wrapText="bothSides">
              <wp:wrapPolygon edited="0">
                <wp:start x="0" y="0"/>
                <wp:lineTo x="0" y="21503"/>
                <wp:lineTo x="21537" y="21503"/>
                <wp:lineTo x="21537" y="0"/>
                <wp:lineTo x="0" y="0"/>
              </wp:wrapPolygon>
            </wp:wrapTight>
            <wp:docPr id="5" name="Picture 5" descr="https://worlddiabetesday.org/wddbrk/wp-content/uploads/2023/09/WDD-T2D-homepage-1000px.pn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lddiabetesday.org/wddbrk/wp-content/uploads/2023/09/WDD-T2D-homepage-1000px.pn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96050" cy="354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7C60" w:rsidRPr="00134A81">
        <w:rPr>
          <w:rFonts w:ascii="Arial" w:eastAsia="Times New Roman" w:hAnsi="Arial" w:cs="Arial"/>
          <w:color w:val="000000"/>
          <w:sz w:val="27"/>
          <w:szCs w:val="27"/>
        </w:rPr>
        <w:t>IDF has developed an </w:t>
      </w:r>
      <w:hyperlink r:id="rId13" w:tgtFrame="_blank" w:history="1">
        <w:r w:rsidR="00D17C60" w:rsidRPr="00134A81">
          <w:rPr>
            <w:rFonts w:ascii="Arial" w:eastAsia="Times New Roman" w:hAnsi="Arial" w:cs="Arial"/>
            <w:b/>
            <w:bCs/>
            <w:color w:val="D75D2B"/>
            <w:sz w:val="27"/>
            <w:szCs w:val="27"/>
          </w:rPr>
          <w:t>IDF type 2 diabetes online diabetes risk assessment</w:t>
        </w:r>
      </w:hyperlink>
      <w:r w:rsidR="00D17C60" w:rsidRPr="00134A81">
        <w:rPr>
          <w:rFonts w:ascii="Arial" w:eastAsia="Times New Roman" w:hAnsi="Arial" w:cs="Arial"/>
          <w:color w:val="000000"/>
          <w:sz w:val="27"/>
          <w:szCs w:val="27"/>
        </w:rPr>
        <w:t xml:space="preserve"> which aims to predict an individual’s risk of developing type 2 diabetes within the next ten years. The test is based on the Finnish Diabetes Risk Score (FINDRISC) developed and designed by Adj. Prof </w:t>
      </w:r>
      <w:proofErr w:type="spellStart"/>
      <w:r w:rsidR="00D17C60" w:rsidRPr="00134A81">
        <w:rPr>
          <w:rFonts w:ascii="Arial" w:eastAsia="Times New Roman" w:hAnsi="Arial" w:cs="Arial"/>
          <w:color w:val="000000"/>
          <w:sz w:val="27"/>
          <w:szCs w:val="27"/>
        </w:rPr>
        <w:t>Jaana</w:t>
      </w:r>
      <w:proofErr w:type="spellEnd"/>
      <w:r w:rsidR="00D17C60" w:rsidRPr="00134A81">
        <w:rPr>
          <w:rFonts w:ascii="Arial" w:eastAsia="Times New Roman" w:hAnsi="Arial" w:cs="Arial"/>
          <w:color w:val="000000"/>
          <w:sz w:val="27"/>
          <w:szCs w:val="27"/>
        </w:rPr>
        <w:t xml:space="preserve"> Lindstrom and Prof. Jaakko </w:t>
      </w:r>
      <w:proofErr w:type="spellStart"/>
      <w:r w:rsidR="00D17C60" w:rsidRPr="00134A81">
        <w:rPr>
          <w:rFonts w:ascii="Arial" w:eastAsia="Times New Roman" w:hAnsi="Arial" w:cs="Arial"/>
          <w:color w:val="000000"/>
          <w:sz w:val="27"/>
          <w:szCs w:val="27"/>
        </w:rPr>
        <w:t>Tuomilehto</w:t>
      </w:r>
      <w:proofErr w:type="spellEnd"/>
      <w:r w:rsidR="00D17C60" w:rsidRPr="00134A81">
        <w:rPr>
          <w:rFonts w:ascii="Arial" w:eastAsia="Times New Roman" w:hAnsi="Arial" w:cs="Arial"/>
          <w:color w:val="000000"/>
          <w:sz w:val="27"/>
          <w:szCs w:val="27"/>
        </w:rPr>
        <w:t xml:space="preserve"> from the National Institute for Health and Welfare, Helsinki, Finland.</w:t>
      </w:r>
    </w:p>
    <w:p w:rsidR="00D17C60" w:rsidRPr="00D17C60" w:rsidRDefault="00D17C60" w:rsidP="00061D44">
      <w:pPr>
        <w:rPr>
          <w:rFonts w:ascii="Times New Roman" w:eastAsia="Times New Roman" w:hAnsi="Times New Roman"/>
          <w:sz w:val="24"/>
          <w:szCs w:val="24"/>
          <w:highlight w:val="green"/>
        </w:rPr>
      </w:pPr>
    </w:p>
    <w:p w:rsidR="00D17C60" w:rsidRPr="00061D44" w:rsidRDefault="00D17C60" w:rsidP="00061D44">
      <w:pPr>
        <w:rPr>
          <w:rFonts w:ascii="Arial" w:eastAsia="Times New Roman" w:hAnsi="Arial" w:cs="Arial"/>
          <w:b/>
          <w:bCs/>
          <w:caps/>
          <w:color w:val="FF0000"/>
          <w:sz w:val="29"/>
          <w:szCs w:val="29"/>
        </w:rPr>
      </w:pPr>
      <w:r w:rsidRPr="00061D44">
        <w:rPr>
          <w:rFonts w:ascii="Arial" w:eastAsia="Times New Roman" w:hAnsi="Arial" w:cs="Arial"/>
          <w:b/>
          <w:bCs/>
          <w:caps/>
          <w:color w:val="FF0000"/>
          <w:sz w:val="29"/>
          <w:szCs w:val="29"/>
        </w:rPr>
        <w:t>IDF RECOMMENDATIONS FOR A HEALTHY DIET FOR THE GENERAL POPULATION</w:t>
      </w:r>
    </w:p>
    <w:p w:rsidR="00D17C60" w:rsidRPr="00134A81" w:rsidRDefault="00D17C60" w:rsidP="00061D44">
      <w:pPr>
        <w:numPr>
          <w:ilvl w:val="0"/>
          <w:numId w:val="21"/>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Choosing water, coffee or tea instead of fruit juice, soda, or other sugar sweetened beverages</w:t>
      </w:r>
    </w:p>
    <w:p w:rsidR="00D17C60" w:rsidRPr="00134A81" w:rsidRDefault="00D17C60" w:rsidP="00061D44">
      <w:pPr>
        <w:numPr>
          <w:ilvl w:val="0"/>
          <w:numId w:val="21"/>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Eating at least three servings of vegetable every day, including green leafy vegetables</w:t>
      </w:r>
    </w:p>
    <w:p w:rsidR="00292F18" w:rsidRPr="00134A81" w:rsidRDefault="00D17C60" w:rsidP="00061D44">
      <w:pPr>
        <w:numPr>
          <w:ilvl w:val="0"/>
          <w:numId w:val="21"/>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Eating up to three servings of fresh fruit every day</w:t>
      </w:r>
    </w:p>
    <w:p w:rsidR="00D17C60" w:rsidRPr="00134A81" w:rsidRDefault="00D17C60" w:rsidP="00061D44">
      <w:pPr>
        <w:numPr>
          <w:ilvl w:val="0"/>
          <w:numId w:val="21"/>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Choosing nuts, a piece of fresh fruit, or unsweetened yoghurt for a snack</w:t>
      </w:r>
    </w:p>
    <w:p w:rsidR="00D17C60" w:rsidRPr="00134A81" w:rsidRDefault="00D17C60" w:rsidP="00061D44">
      <w:pPr>
        <w:numPr>
          <w:ilvl w:val="0"/>
          <w:numId w:val="21"/>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Limiting alcohol intake to a maximum of two standard drinks per day</w:t>
      </w:r>
    </w:p>
    <w:p w:rsidR="00D17C60" w:rsidRPr="00134A81" w:rsidRDefault="00D17C60" w:rsidP="00061D44">
      <w:pPr>
        <w:numPr>
          <w:ilvl w:val="0"/>
          <w:numId w:val="21"/>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Choosing lean cuts of white meat, poultry or seafood instead of red or processed meat</w:t>
      </w:r>
    </w:p>
    <w:p w:rsidR="00D17C60" w:rsidRPr="00134A81" w:rsidRDefault="00D17C60" w:rsidP="00061D44">
      <w:pPr>
        <w:numPr>
          <w:ilvl w:val="0"/>
          <w:numId w:val="21"/>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Choosing peanut butter instead of chocolate spread or jam</w:t>
      </w:r>
    </w:p>
    <w:p w:rsidR="00D17C60" w:rsidRPr="00134A81" w:rsidRDefault="00D17C60" w:rsidP="00061D44">
      <w:pPr>
        <w:numPr>
          <w:ilvl w:val="0"/>
          <w:numId w:val="21"/>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Choosing whole-grain bread, rice, or pasta instead of white bread, rice, or pasta</w:t>
      </w:r>
    </w:p>
    <w:p w:rsidR="00D17C60" w:rsidRPr="00134A81" w:rsidRDefault="00D17C60" w:rsidP="00061D44">
      <w:pPr>
        <w:numPr>
          <w:ilvl w:val="0"/>
          <w:numId w:val="21"/>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lastRenderedPageBreak/>
        <w:t>Choosing unsaturated fats (olive oil, canola oil, corn oil, or sunflower oil) instead of saturated</w:t>
      </w:r>
      <w:r w:rsidR="00292F18" w:rsidRPr="00134A81">
        <w:rPr>
          <w:rFonts w:ascii="Arial" w:eastAsia="Times New Roman" w:hAnsi="Arial" w:cs="Arial" w:hint="cs"/>
          <w:color w:val="000000"/>
          <w:sz w:val="27"/>
          <w:szCs w:val="27"/>
          <w:rtl/>
        </w:rPr>
        <w:t xml:space="preserve"> </w:t>
      </w:r>
      <w:r w:rsidRPr="00134A81">
        <w:rPr>
          <w:rFonts w:ascii="Arial" w:eastAsia="Times New Roman" w:hAnsi="Arial" w:cs="Arial"/>
          <w:color w:val="000000"/>
          <w:sz w:val="27"/>
          <w:szCs w:val="27"/>
        </w:rPr>
        <w:t>fats (butter, ghee, animal fat, coconut oil or palm oil</w:t>
      </w:r>
    </w:p>
    <w:p w:rsidR="00061D44" w:rsidRDefault="00061D44" w:rsidP="00061D44">
      <w:pPr>
        <w:shd w:val="clear" w:color="auto" w:fill="FFFFFF"/>
        <w:spacing w:after="0" w:line="240" w:lineRule="auto"/>
        <w:ind w:left="240"/>
        <w:textAlignment w:val="baseline"/>
        <w:rPr>
          <w:rFonts w:ascii="Arial" w:eastAsia="Times New Roman" w:hAnsi="Arial" w:cs="Arial"/>
          <w:color w:val="000000"/>
          <w:sz w:val="27"/>
          <w:szCs w:val="27"/>
          <w:highlight w:val="green"/>
        </w:rPr>
      </w:pPr>
    </w:p>
    <w:p w:rsidR="00D17C60" w:rsidRPr="00061D44" w:rsidRDefault="00D17C60" w:rsidP="00061D44">
      <w:pPr>
        <w:rPr>
          <w:rFonts w:ascii="Arial" w:eastAsia="Times New Roman" w:hAnsi="Arial" w:cs="Arial"/>
          <w:b/>
          <w:bCs/>
          <w:caps/>
          <w:color w:val="FF0000"/>
          <w:sz w:val="29"/>
          <w:szCs w:val="29"/>
        </w:rPr>
      </w:pPr>
      <w:r w:rsidRPr="00061D44">
        <w:rPr>
          <w:rFonts w:ascii="Arial" w:eastAsia="Times New Roman" w:hAnsi="Arial" w:cs="Arial"/>
          <w:b/>
          <w:bCs/>
          <w:caps/>
          <w:color w:val="FF0000"/>
          <w:sz w:val="29"/>
          <w:szCs w:val="29"/>
        </w:rPr>
        <w:t>PHYSICAL ACTIVITY</w:t>
      </w:r>
    </w:p>
    <w:p w:rsidR="00B83562" w:rsidRPr="00D17C60" w:rsidRDefault="00D17C60" w:rsidP="00061D44">
      <w:pPr>
        <w:shd w:val="clear" w:color="auto" w:fill="FFFFFF"/>
        <w:spacing w:after="0" w:line="240" w:lineRule="auto"/>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 xml:space="preserve">Any movement is good, and more is generally better, to reduce the risk of type 2 diabetes. You should aim for at least 150 minutes of moderate-intensity aerobic exercise (e.g., walking, jogging, swimming or cycling) per week, spread out over several days, possibly in shorter bouts of 10-15 </w:t>
      </w:r>
      <w:proofErr w:type="spellStart"/>
      <w:r w:rsidRPr="00134A81">
        <w:rPr>
          <w:rFonts w:ascii="Arial" w:eastAsia="Times New Roman" w:hAnsi="Arial" w:cs="Arial"/>
          <w:color w:val="000000"/>
          <w:sz w:val="27"/>
          <w:szCs w:val="27"/>
        </w:rPr>
        <w:t>minutes.Strength</w:t>
      </w:r>
      <w:proofErr w:type="spellEnd"/>
      <w:r w:rsidRPr="00134A81">
        <w:rPr>
          <w:rFonts w:ascii="Arial" w:eastAsia="Times New Roman" w:hAnsi="Arial" w:cs="Arial"/>
          <w:color w:val="000000"/>
          <w:sz w:val="27"/>
          <w:szCs w:val="27"/>
        </w:rPr>
        <w:t xml:space="preserve"> training also has its advantages. You can increase muscle mass and improve insulin sensitivity and glucose control by using weights or resistance bands to strengthen muscles.</w:t>
      </w:r>
    </w:p>
    <w:p w:rsidR="008C13E5" w:rsidRPr="005A0ECB" w:rsidRDefault="008C13E5" w:rsidP="00061D44">
      <w:pPr>
        <w:shd w:val="clear" w:color="auto" w:fill="FFFFFF"/>
        <w:spacing w:after="0" w:line="240" w:lineRule="auto"/>
        <w:textAlignment w:val="baseline"/>
        <w:rPr>
          <w:rFonts w:ascii="Arial" w:eastAsia="Times New Roman" w:hAnsi="Arial" w:cs="Arial"/>
          <w:color w:val="000000"/>
        </w:rPr>
      </w:pPr>
    </w:p>
    <w:p w:rsidR="00EB1A8A" w:rsidRPr="00EB1A8A" w:rsidRDefault="00134A81" w:rsidP="00061D44">
      <w:pPr>
        <w:shd w:val="clear" w:color="auto" w:fill="FFFFFF"/>
        <w:spacing w:after="0" w:line="240" w:lineRule="auto"/>
        <w:textAlignment w:val="baseline"/>
        <w:rPr>
          <w:rFonts w:ascii="Arial" w:eastAsia="Times New Roman" w:hAnsi="Arial" w:cs="Arial"/>
          <w:b/>
          <w:bCs/>
          <w:color w:val="FF0000"/>
          <w:sz w:val="28"/>
          <w:szCs w:val="28"/>
        </w:rPr>
      </w:pPr>
      <w:hyperlink r:id="rId14" w:history="1">
        <w:r w:rsidR="00EB1A8A" w:rsidRPr="00EB1A8A">
          <w:rPr>
            <w:rFonts w:ascii="Arial" w:eastAsia="Times New Roman" w:hAnsi="Arial" w:cs="Arial"/>
            <w:b/>
            <w:bCs/>
            <w:color w:val="FF0000"/>
            <w:sz w:val="28"/>
            <w:szCs w:val="28"/>
          </w:rPr>
          <w:t>Understanding diabetes</w:t>
        </w:r>
      </w:hyperlink>
    </w:p>
    <w:p w:rsidR="005A0ECB" w:rsidRPr="00F2222C" w:rsidRDefault="005A0ECB" w:rsidP="00061D44">
      <w:pPr>
        <w:shd w:val="clear" w:color="auto" w:fill="FFFFFF"/>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Diabetes currently affects one in ten people worldwide. Understanding the condition is the first step towards managing and preventing it. In conjunction with the World Diabetes Day 2022 focus on access to diabetes education, the IDF School of Diabetes has developed a </w:t>
      </w:r>
      <w:hyperlink r:id="rId15" w:tgtFrame="_blank" w:history="1">
        <w:r w:rsidRPr="005A0ECB">
          <w:rPr>
            <w:rFonts w:ascii="Arial" w:eastAsia="Times New Roman" w:hAnsi="Arial" w:cs="Arial"/>
            <w:b/>
            <w:bCs/>
            <w:color w:val="D75D2B"/>
            <w:sz w:val="27"/>
            <w:szCs w:val="27"/>
            <w:u w:val="single"/>
            <w:bdr w:val="none" w:sz="0" w:space="0" w:color="auto" w:frame="1"/>
          </w:rPr>
          <w:t>new online education platform</w:t>
        </w:r>
      </w:hyperlink>
      <w:r w:rsidRPr="005A0ECB">
        <w:rPr>
          <w:rFonts w:ascii="Arial" w:eastAsia="Times New Roman" w:hAnsi="Arial" w:cs="Arial"/>
          <w:color w:val="000000"/>
          <w:sz w:val="27"/>
          <w:szCs w:val="27"/>
        </w:rPr>
        <w:t> to help people with diabetes and those who care for them to make informed decisions about their condition.</w:t>
      </w:r>
    </w:p>
    <w:p w:rsidR="00F2222C" w:rsidRPr="005A0ECB" w:rsidRDefault="00F2222C" w:rsidP="00061D44">
      <w:pPr>
        <w:shd w:val="clear" w:color="auto" w:fill="FFFFFF"/>
        <w:spacing w:after="0" w:line="240" w:lineRule="auto"/>
        <w:textAlignment w:val="baseline"/>
        <w:rPr>
          <w:rFonts w:ascii="Arial" w:eastAsia="Times New Roman" w:hAnsi="Arial" w:cs="Arial"/>
          <w:color w:val="000000"/>
          <w:sz w:val="27"/>
          <w:szCs w:val="27"/>
        </w:rPr>
      </w:pPr>
    </w:p>
    <w:p w:rsidR="005A0ECB" w:rsidRPr="00F2222C" w:rsidRDefault="005A0ECB" w:rsidP="00061D44">
      <w:pPr>
        <w:spacing w:after="0" w:line="240" w:lineRule="auto"/>
        <w:jc w:val="center"/>
        <w:rPr>
          <w:rFonts w:ascii="Times New Roman" w:eastAsia="Times New Roman" w:hAnsi="Times New Roman"/>
          <w:sz w:val="24"/>
          <w:szCs w:val="24"/>
        </w:rPr>
      </w:pPr>
      <w:r w:rsidRPr="005A0ECB">
        <w:rPr>
          <w:rFonts w:ascii="Times New Roman" w:eastAsia="Times New Roman" w:hAnsi="Times New Roman"/>
          <w:b/>
          <w:bCs/>
          <w:noProof/>
          <w:color w:val="D75D2B"/>
          <w:sz w:val="23"/>
          <w:szCs w:val="23"/>
        </w:rPr>
        <w:drawing>
          <wp:inline distT="0" distB="0" distL="0" distR="0" wp14:anchorId="2C004087" wp14:editId="2B2DAFEC">
            <wp:extent cx="3590925" cy="1856509"/>
            <wp:effectExtent l="0" t="0" r="0" b="0"/>
            <wp:docPr id="2" name="Picture 2" descr="Understanding diabetes promotional visual">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rstanding diabetes promotional visual">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35656" cy="1879635"/>
                    </a:xfrm>
                    <a:prstGeom prst="rect">
                      <a:avLst/>
                    </a:prstGeom>
                    <a:noFill/>
                    <a:ln>
                      <a:noFill/>
                    </a:ln>
                  </pic:spPr>
                </pic:pic>
              </a:graphicData>
            </a:graphic>
          </wp:inline>
        </w:drawing>
      </w:r>
    </w:p>
    <w:p w:rsidR="00F2222C" w:rsidRPr="005A0ECB" w:rsidRDefault="00F2222C" w:rsidP="00061D44">
      <w:pPr>
        <w:spacing w:after="0" w:line="240" w:lineRule="auto"/>
        <w:jc w:val="center"/>
        <w:rPr>
          <w:rFonts w:ascii="Times New Roman" w:eastAsia="Times New Roman" w:hAnsi="Times New Roman"/>
          <w:sz w:val="24"/>
          <w:szCs w:val="24"/>
        </w:rPr>
      </w:pPr>
    </w:p>
    <w:p w:rsidR="005A0ECB" w:rsidRPr="005A0ECB" w:rsidRDefault="005A0ECB" w:rsidP="00061D44">
      <w:pPr>
        <w:shd w:val="clear" w:color="auto" w:fill="FFFFFF"/>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The </w:t>
      </w:r>
      <w:r w:rsidRPr="005A0ECB">
        <w:rPr>
          <w:rFonts w:ascii="Arial" w:eastAsia="Times New Roman" w:hAnsi="Arial" w:cs="Arial"/>
          <w:b/>
          <w:bCs/>
          <w:color w:val="000000"/>
          <w:sz w:val="27"/>
          <w:szCs w:val="27"/>
          <w:bdr w:val="none" w:sz="0" w:space="0" w:color="auto" w:frame="1"/>
        </w:rPr>
        <w:t>Understanding Diabetes</w:t>
      </w:r>
      <w:r w:rsidRPr="005A0ECB">
        <w:rPr>
          <w:rFonts w:ascii="Arial" w:eastAsia="Times New Roman" w:hAnsi="Arial" w:cs="Arial"/>
          <w:color w:val="000000"/>
          <w:sz w:val="27"/>
          <w:szCs w:val="27"/>
        </w:rPr>
        <w:t> platform features a selection of free interactive courses on various aspects of diabetes care and management.</w:t>
      </w:r>
    </w:p>
    <w:p w:rsidR="005A0ECB" w:rsidRPr="005A0ECB" w:rsidRDefault="005A0ECB" w:rsidP="00061D44">
      <w:pPr>
        <w:shd w:val="clear" w:color="auto" w:fill="FFFFFF"/>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The first course – </w:t>
      </w:r>
      <w:r w:rsidRPr="005A0ECB">
        <w:rPr>
          <w:rFonts w:ascii="Arial" w:eastAsia="Times New Roman" w:hAnsi="Arial" w:cs="Arial"/>
          <w:b/>
          <w:bCs/>
          <w:color w:val="000000"/>
          <w:sz w:val="27"/>
          <w:szCs w:val="27"/>
          <w:bdr w:val="none" w:sz="0" w:space="0" w:color="auto" w:frame="1"/>
        </w:rPr>
        <w:t>An Introduction to Diabetes</w:t>
      </w:r>
      <w:r w:rsidRPr="005A0ECB">
        <w:rPr>
          <w:rFonts w:ascii="Arial" w:eastAsia="Times New Roman" w:hAnsi="Arial" w:cs="Arial"/>
          <w:color w:val="000000"/>
          <w:sz w:val="27"/>
          <w:szCs w:val="27"/>
        </w:rPr>
        <w:t> – explains how the condition develops in the body, describes the main types and explores the warning signs, risk factors and complications.</w:t>
      </w:r>
    </w:p>
    <w:p w:rsidR="005A0ECB" w:rsidRPr="005A0ECB" w:rsidRDefault="005A0ECB" w:rsidP="00061D44">
      <w:pPr>
        <w:shd w:val="clear" w:color="auto" w:fill="FFFFFF"/>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The second course – </w:t>
      </w:r>
      <w:r w:rsidRPr="005A0ECB">
        <w:rPr>
          <w:rFonts w:ascii="Arial" w:eastAsia="Times New Roman" w:hAnsi="Arial" w:cs="Arial"/>
          <w:b/>
          <w:bCs/>
          <w:color w:val="000000"/>
          <w:sz w:val="27"/>
          <w:szCs w:val="27"/>
          <w:bdr w:val="none" w:sz="0" w:space="0" w:color="auto" w:frame="1"/>
        </w:rPr>
        <w:t>The</w:t>
      </w:r>
      <w:r w:rsidRPr="005A0ECB">
        <w:rPr>
          <w:rFonts w:ascii="Arial" w:eastAsia="Times New Roman" w:hAnsi="Arial" w:cs="Arial"/>
          <w:color w:val="000000"/>
          <w:sz w:val="27"/>
          <w:szCs w:val="27"/>
        </w:rPr>
        <w:t> </w:t>
      </w:r>
      <w:r w:rsidRPr="005A0ECB">
        <w:rPr>
          <w:rFonts w:ascii="Arial" w:eastAsia="Times New Roman" w:hAnsi="Arial" w:cs="Arial"/>
          <w:b/>
          <w:bCs/>
          <w:color w:val="000000"/>
          <w:sz w:val="27"/>
          <w:szCs w:val="27"/>
          <w:bdr w:val="none" w:sz="0" w:space="0" w:color="auto" w:frame="1"/>
        </w:rPr>
        <w:t>basics of blood glucose control</w:t>
      </w:r>
      <w:r w:rsidRPr="005A0ECB">
        <w:rPr>
          <w:rFonts w:ascii="Arial" w:eastAsia="Times New Roman" w:hAnsi="Arial" w:cs="Arial"/>
          <w:color w:val="000000"/>
          <w:sz w:val="27"/>
          <w:szCs w:val="27"/>
        </w:rPr>
        <w:t> – looks at the importance of keeping blood glucose levels in the target range as much as possible to help prevent or delay long-term complications of diabetes.</w:t>
      </w:r>
    </w:p>
    <w:p w:rsidR="005A0ECB" w:rsidRPr="005A0ECB" w:rsidRDefault="005A0ECB" w:rsidP="00061D44">
      <w:pPr>
        <w:shd w:val="clear" w:color="auto" w:fill="FFFFFF"/>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Other courses will subsequently be made available.</w:t>
      </w:r>
    </w:p>
    <w:p w:rsidR="005A0ECB" w:rsidRPr="005A0ECB" w:rsidRDefault="00134A81" w:rsidP="00061D44">
      <w:pPr>
        <w:shd w:val="clear" w:color="auto" w:fill="FFFFFF"/>
        <w:spacing w:after="0" w:line="240" w:lineRule="auto"/>
        <w:textAlignment w:val="baseline"/>
        <w:rPr>
          <w:rFonts w:ascii="Arial" w:eastAsia="Times New Roman" w:hAnsi="Arial" w:cs="Arial"/>
          <w:color w:val="000000"/>
          <w:sz w:val="23"/>
          <w:szCs w:val="23"/>
        </w:rPr>
      </w:pPr>
      <w:hyperlink r:id="rId17" w:tgtFrame="_blank" w:history="1">
        <w:r w:rsidR="005A0ECB" w:rsidRPr="005A0ECB">
          <w:rPr>
            <w:rFonts w:ascii="Arial" w:eastAsia="Times New Roman" w:hAnsi="Arial" w:cs="Arial"/>
            <w:b/>
            <w:bCs/>
            <w:caps/>
            <w:color w:val="0000FF"/>
            <w:sz w:val="21"/>
            <w:szCs w:val="21"/>
            <w:bdr w:val="none" w:sz="0" w:space="0" w:color="auto" w:frame="1"/>
            <w:shd w:val="clear" w:color="auto" w:fill="D75D2B"/>
          </w:rPr>
          <w:t>ACCESS THE PLATFORM</w:t>
        </w:r>
      </w:hyperlink>
    </w:p>
    <w:p w:rsidR="00316B16" w:rsidRDefault="00316B16" w:rsidP="00061D44">
      <w:pPr>
        <w:spacing w:after="0" w:line="240" w:lineRule="auto"/>
        <w:rPr>
          <w:rFonts w:ascii="Arial" w:eastAsia="Times New Roman" w:hAnsi="Arial" w:cs="Arial"/>
          <w:b/>
          <w:bCs/>
          <w:caps/>
          <w:color w:val="6B8BC3"/>
          <w:sz w:val="29"/>
          <w:szCs w:val="29"/>
          <w:rtl/>
        </w:rPr>
      </w:pPr>
    </w:p>
    <w:p w:rsidR="005A0ECB" w:rsidRPr="005A0ECB" w:rsidRDefault="005A0ECB" w:rsidP="00061D44">
      <w:pPr>
        <w:spacing w:after="0" w:line="240" w:lineRule="auto"/>
        <w:rPr>
          <w:rFonts w:ascii="Arial" w:eastAsia="Times New Roman" w:hAnsi="Arial" w:cs="Arial"/>
          <w:b/>
          <w:bCs/>
          <w:caps/>
          <w:color w:val="6B8BC3"/>
          <w:sz w:val="29"/>
          <w:szCs w:val="29"/>
        </w:rPr>
      </w:pPr>
      <w:r w:rsidRPr="005A0ECB">
        <w:rPr>
          <w:rFonts w:ascii="Arial" w:eastAsia="Times New Roman" w:hAnsi="Arial" w:cs="Arial"/>
          <w:b/>
          <w:bCs/>
          <w:caps/>
          <w:color w:val="6B8BC3"/>
          <w:sz w:val="29"/>
          <w:szCs w:val="29"/>
        </w:rPr>
        <w:lastRenderedPageBreak/>
        <w:t>HEALTH PROFESSIONAL EDUCATION</w:t>
      </w:r>
    </w:p>
    <w:p w:rsidR="005A0ECB" w:rsidRPr="005A0ECB" w:rsidRDefault="005A0ECB" w:rsidP="00061D44">
      <w:pPr>
        <w:shd w:val="clear" w:color="auto" w:fill="FFFFFF"/>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The </w:t>
      </w:r>
      <w:r w:rsidRPr="005A0ECB">
        <w:rPr>
          <w:rFonts w:ascii="Arial" w:eastAsia="Times New Roman" w:hAnsi="Arial" w:cs="Arial"/>
          <w:b/>
          <w:bCs/>
          <w:color w:val="000000"/>
          <w:sz w:val="27"/>
          <w:szCs w:val="27"/>
          <w:bdr w:val="none" w:sz="0" w:space="0" w:color="auto" w:frame="1"/>
        </w:rPr>
        <w:t>IDF School of Diabetes</w:t>
      </w:r>
      <w:r w:rsidRPr="005A0ECB">
        <w:rPr>
          <w:rFonts w:ascii="Arial" w:eastAsia="Times New Roman" w:hAnsi="Arial" w:cs="Arial"/>
          <w:color w:val="000000"/>
          <w:sz w:val="27"/>
          <w:szCs w:val="27"/>
        </w:rPr>
        <w:t> offers a selection of free and premium online courses to help healthcare professionals keep up-to-date with various aspects of diabetes management and treatment.</w:t>
      </w:r>
    </w:p>
    <w:p w:rsidR="005A0ECB" w:rsidRPr="005A0ECB" w:rsidRDefault="005A0ECB" w:rsidP="00061D44">
      <w:pPr>
        <w:shd w:val="clear" w:color="auto" w:fill="FFFFFF"/>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Free courses currently available include:</w:t>
      </w:r>
    </w:p>
    <w:p w:rsidR="005A0ECB" w:rsidRPr="005A0ECB" w:rsidRDefault="00134A81" w:rsidP="00061D44">
      <w:pPr>
        <w:numPr>
          <w:ilvl w:val="0"/>
          <w:numId w:val="5"/>
        </w:numPr>
        <w:shd w:val="clear" w:color="auto" w:fill="FFFFFF"/>
        <w:spacing w:after="0" w:line="240" w:lineRule="auto"/>
        <w:ind w:left="240"/>
        <w:textAlignment w:val="baseline"/>
        <w:rPr>
          <w:rFonts w:ascii="Arial" w:eastAsia="Times New Roman" w:hAnsi="Arial" w:cs="Arial"/>
          <w:color w:val="000000"/>
          <w:sz w:val="27"/>
          <w:szCs w:val="27"/>
        </w:rPr>
      </w:pPr>
      <w:hyperlink r:id="rId18" w:tgtFrame="_blank" w:history="1">
        <w:r w:rsidR="005A0ECB" w:rsidRPr="005A0ECB">
          <w:rPr>
            <w:rFonts w:ascii="Arial" w:eastAsia="Times New Roman" w:hAnsi="Arial" w:cs="Arial"/>
            <w:b/>
            <w:bCs/>
            <w:color w:val="D75D2B"/>
            <w:sz w:val="27"/>
            <w:szCs w:val="27"/>
            <w:u w:val="single"/>
          </w:rPr>
          <w:t>Diabetes and cardiovascular disease</w:t>
        </w:r>
      </w:hyperlink>
    </w:p>
    <w:p w:rsidR="005A0ECB" w:rsidRPr="005A0ECB" w:rsidRDefault="00134A81" w:rsidP="00061D44">
      <w:pPr>
        <w:numPr>
          <w:ilvl w:val="0"/>
          <w:numId w:val="5"/>
        </w:numPr>
        <w:shd w:val="clear" w:color="auto" w:fill="FFFFFF"/>
        <w:spacing w:after="0" w:line="240" w:lineRule="auto"/>
        <w:ind w:left="240"/>
        <w:textAlignment w:val="baseline"/>
        <w:rPr>
          <w:rFonts w:ascii="Arial" w:eastAsia="Times New Roman" w:hAnsi="Arial" w:cs="Arial"/>
          <w:color w:val="000000"/>
          <w:sz w:val="27"/>
          <w:szCs w:val="27"/>
        </w:rPr>
      </w:pPr>
      <w:hyperlink r:id="rId19" w:tgtFrame="_blank" w:history="1">
        <w:r w:rsidR="005A0ECB" w:rsidRPr="005A0ECB">
          <w:rPr>
            <w:rFonts w:ascii="Arial" w:eastAsia="Times New Roman" w:hAnsi="Arial" w:cs="Arial"/>
            <w:b/>
            <w:bCs/>
            <w:color w:val="D75D2B"/>
            <w:sz w:val="27"/>
            <w:szCs w:val="27"/>
            <w:u w:val="single"/>
          </w:rPr>
          <w:t>Diabetes and Ramadan</w:t>
        </w:r>
      </w:hyperlink>
    </w:p>
    <w:p w:rsidR="005A0ECB" w:rsidRPr="005A0ECB" w:rsidRDefault="00134A81" w:rsidP="00061D44">
      <w:pPr>
        <w:numPr>
          <w:ilvl w:val="0"/>
          <w:numId w:val="5"/>
        </w:numPr>
        <w:shd w:val="clear" w:color="auto" w:fill="FFFFFF"/>
        <w:spacing w:after="0" w:line="240" w:lineRule="auto"/>
        <w:ind w:left="240"/>
        <w:textAlignment w:val="baseline"/>
        <w:rPr>
          <w:rFonts w:ascii="Arial" w:eastAsia="Times New Roman" w:hAnsi="Arial" w:cs="Arial"/>
          <w:color w:val="000000"/>
          <w:sz w:val="27"/>
          <w:szCs w:val="27"/>
        </w:rPr>
      </w:pPr>
      <w:hyperlink r:id="rId20" w:tgtFrame="_blank" w:history="1">
        <w:r w:rsidR="005A0ECB" w:rsidRPr="005A0ECB">
          <w:rPr>
            <w:rFonts w:ascii="Arial" w:eastAsia="Times New Roman" w:hAnsi="Arial" w:cs="Arial"/>
            <w:b/>
            <w:bCs/>
            <w:color w:val="D75D2B"/>
            <w:sz w:val="27"/>
            <w:szCs w:val="27"/>
            <w:u w:val="single"/>
          </w:rPr>
          <w:t>Diabetic retinopathy</w:t>
        </w:r>
      </w:hyperlink>
    </w:p>
    <w:p w:rsidR="005A0ECB" w:rsidRPr="005A0ECB" w:rsidRDefault="00134A81" w:rsidP="00061D44">
      <w:pPr>
        <w:numPr>
          <w:ilvl w:val="0"/>
          <w:numId w:val="5"/>
        </w:numPr>
        <w:shd w:val="clear" w:color="auto" w:fill="FFFFFF"/>
        <w:spacing w:after="0" w:line="240" w:lineRule="auto"/>
        <w:ind w:left="240"/>
        <w:textAlignment w:val="baseline"/>
        <w:rPr>
          <w:rFonts w:ascii="Arial" w:eastAsia="Times New Roman" w:hAnsi="Arial" w:cs="Arial"/>
          <w:color w:val="000000"/>
          <w:sz w:val="27"/>
          <w:szCs w:val="27"/>
        </w:rPr>
      </w:pPr>
      <w:hyperlink r:id="rId21" w:tgtFrame="_blank" w:history="1">
        <w:r w:rsidR="005A0ECB" w:rsidRPr="005A0ECB">
          <w:rPr>
            <w:rFonts w:ascii="Arial" w:eastAsia="Times New Roman" w:hAnsi="Arial" w:cs="Arial"/>
            <w:b/>
            <w:bCs/>
            <w:color w:val="D75D2B"/>
            <w:sz w:val="27"/>
            <w:szCs w:val="27"/>
            <w:u w:val="single"/>
          </w:rPr>
          <w:t>Management of Diabetic Macular Edema (DME)</w:t>
        </w:r>
      </w:hyperlink>
    </w:p>
    <w:p w:rsidR="005A0ECB" w:rsidRPr="005A0ECB" w:rsidRDefault="00134A81" w:rsidP="00061D44">
      <w:pPr>
        <w:numPr>
          <w:ilvl w:val="0"/>
          <w:numId w:val="5"/>
        </w:numPr>
        <w:shd w:val="clear" w:color="auto" w:fill="FFFFFF"/>
        <w:spacing w:after="0" w:line="240" w:lineRule="auto"/>
        <w:ind w:left="240"/>
        <w:textAlignment w:val="baseline"/>
        <w:rPr>
          <w:rFonts w:ascii="Arial" w:eastAsia="Times New Roman" w:hAnsi="Arial" w:cs="Arial"/>
          <w:color w:val="000000"/>
          <w:sz w:val="27"/>
          <w:szCs w:val="27"/>
        </w:rPr>
      </w:pPr>
      <w:hyperlink r:id="rId22" w:tgtFrame="_blank" w:history="1">
        <w:r w:rsidR="005A0ECB" w:rsidRPr="005A0ECB">
          <w:rPr>
            <w:rFonts w:ascii="Arial" w:eastAsia="Times New Roman" w:hAnsi="Arial" w:cs="Arial"/>
            <w:b/>
            <w:bCs/>
            <w:color w:val="D75D2B"/>
            <w:sz w:val="27"/>
            <w:szCs w:val="27"/>
            <w:u w:val="single"/>
          </w:rPr>
          <w:t>Prevention of type 2 diabetes</w:t>
        </w:r>
      </w:hyperlink>
    </w:p>
    <w:p w:rsidR="005A0ECB" w:rsidRPr="005A0ECB" w:rsidRDefault="00134A81" w:rsidP="00061D44">
      <w:pPr>
        <w:numPr>
          <w:ilvl w:val="0"/>
          <w:numId w:val="5"/>
        </w:numPr>
        <w:shd w:val="clear" w:color="auto" w:fill="FFFFFF"/>
        <w:spacing w:after="0" w:line="240" w:lineRule="auto"/>
        <w:ind w:left="240"/>
        <w:textAlignment w:val="baseline"/>
        <w:rPr>
          <w:rFonts w:ascii="Arial" w:eastAsia="Times New Roman" w:hAnsi="Arial" w:cs="Arial"/>
          <w:color w:val="000000"/>
          <w:sz w:val="27"/>
          <w:szCs w:val="27"/>
        </w:rPr>
      </w:pPr>
      <w:hyperlink r:id="rId23" w:tgtFrame="_blank" w:history="1">
        <w:r w:rsidR="005A0ECB" w:rsidRPr="005A0ECB">
          <w:rPr>
            <w:rFonts w:ascii="Arial" w:eastAsia="Times New Roman" w:hAnsi="Arial" w:cs="Arial"/>
            <w:b/>
            <w:bCs/>
            <w:color w:val="D75D2B"/>
            <w:sz w:val="27"/>
            <w:szCs w:val="27"/>
            <w:u w:val="single"/>
          </w:rPr>
          <w:t>The role of the diabetes educator</w:t>
        </w:r>
      </w:hyperlink>
    </w:p>
    <w:p w:rsidR="005A0ECB" w:rsidRPr="005A0ECB" w:rsidRDefault="005A0ECB" w:rsidP="00061D44">
      <w:pPr>
        <w:shd w:val="clear" w:color="auto" w:fill="FFFFFF"/>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All courses are accredited by the European Accreditation Council for Continuing Medical Education (EACCME).</w:t>
      </w:r>
    </w:p>
    <w:p w:rsidR="005A0ECB" w:rsidRDefault="005A0ECB" w:rsidP="00061D44">
      <w:pPr>
        <w:shd w:val="clear" w:color="auto" w:fill="FFFFFF"/>
        <w:spacing w:after="0" w:line="240" w:lineRule="auto"/>
        <w:textAlignment w:val="baseline"/>
        <w:rPr>
          <w:rFonts w:ascii="Arial" w:eastAsia="Times New Roman" w:hAnsi="Arial" w:cs="Arial"/>
          <w:color w:val="000000"/>
          <w:sz w:val="27"/>
          <w:szCs w:val="27"/>
        </w:rPr>
      </w:pPr>
      <w:r w:rsidRPr="005A0ECB">
        <w:rPr>
          <w:rFonts w:ascii="Arial" w:eastAsia="Times New Roman" w:hAnsi="Arial" w:cs="Arial"/>
          <w:color w:val="000000"/>
          <w:sz w:val="27"/>
          <w:szCs w:val="27"/>
        </w:rPr>
        <w:t>The </w:t>
      </w:r>
      <w:r w:rsidRPr="005A0ECB">
        <w:rPr>
          <w:rFonts w:ascii="Arial" w:eastAsia="Times New Roman" w:hAnsi="Arial" w:cs="Arial"/>
          <w:b/>
          <w:bCs/>
          <w:color w:val="000000"/>
          <w:sz w:val="27"/>
          <w:szCs w:val="27"/>
          <w:bdr w:val="none" w:sz="0" w:space="0" w:color="auto" w:frame="1"/>
        </w:rPr>
        <w:t>IDF World Diabetes Congress</w:t>
      </w:r>
      <w:r w:rsidRPr="005A0ECB">
        <w:rPr>
          <w:rFonts w:ascii="Arial" w:eastAsia="Times New Roman" w:hAnsi="Arial" w:cs="Arial"/>
          <w:color w:val="000000"/>
          <w:sz w:val="27"/>
          <w:szCs w:val="27"/>
        </w:rPr>
        <w:t> provides a unique forum for knowledge exchange, bringing together a global network of health professionals, advocates and people living with diabetes. The next congress will be held in </w:t>
      </w:r>
      <w:r w:rsidRPr="005A0ECB">
        <w:rPr>
          <w:rFonts w:ascii="Arial" w:eastAsia="Times New Roman" w:hAnsi="Arial" w:cs="Arial"/>
          <w:b/>
          <w:bCs/>
          <w:color w:val="000000"/>
          <w:sz w:val="27"/>
          <w:szCs w:val="27"/>
          <w:bdr w:val="none" w:sz="0" w:space="0" w:color="auto" w:frame="1"/>
        </w:rPr>
        <w:t>Lisbon and online on 5-8 December 2022</w:t>
      </w:r>
      <w:r w:rsidRPr="005A0ECB">
        <w:rPr>
          <w:rFonts w:ascii="Arial" w:eastAsia="Times New Roman" w:hAnsi="Arial" w:cs="Arial"/>
          <w:color w:val="000000"/>
          <w:sz w:val="27"/>
          <w:szCs w:val="27"/>
        </w:rPr>
        <w:t>. Attractive individual and group registration rates are available, with preferential rates for healthcare professionals from low- and lower-middle-income countries. </w:t>
      </w:r>
      <w:hyperlink r:id="rId24" w:tgtFrame="_blank" w:history="1">
        <w:r w:rsidRPr="005A0ECB">
          <w:rPr>
            <w:rFonts w:ascii="Arial" w:eastAsia="Times New Roman" w:hAnsi="Arial" w:cs="Arial"/>
            <w:b/>
            <w:bCs/>
            <w:color w:val="D75D2B"/>
            <w:sz w:val="27"/>
            <w:szCs w:val="27"/>
            <w:u w:val="single"/>
          </w:rPr>
          <w:t>Learn more</w:t>
        </w:r>
      </w:hyperlink>
      <w:r w:rsidRPr="005A0ECB">
        <w:rPr>
          <w:rFonts w:ascii="Arial" w:eastAsia="Times New Roman" w:hAnsi="Arial" w:cs="Arial"/>
          <w:color w:val="000000"/>
          <w:sz w:val="27"/>
          <w:szCs w:val="27"/>
        </w:rPr>
        <w:t>.</w:t>
      </w:r>
    </w:p>
    <w:p w:rsidR="0038331C" w:rsidRDefault="0038331C" w:rsidP="00061D44">
      <w:pPr>
        <w:shd w:val="clear" w:color="auto" w:fill="FFFFFF"/>
        <w:spacing w:after="0" w:line="240" w:lineRule="auto"/>
        <w:textAlignment w:val="baseline"/>
        <w:rPr>
          <w:rFonts w:ascii="Arial" w:eastAsia="Times New Roman" w:hAnsi="Arial" w:cs="Arial"/>
          <w:color w:val="000000"/>
          <w:sz w:val="27"/>
          <w:szCs w:val="27"/>
        </w:rPr>
      </w:pPr>
    </w:p>
    <w:p w:rsidR="0038331C" w:rsidRDefault="0038331C" w:rsidP="00061D44">
      <w:pPr>
        <w:spacing w:after="0" w:line="240" w:lineRule="auto"/>
        <w:rPr>
          <w:rFonts w:ascii="Arial" w:eastAsia="Times New Roman" w:hAnsi="Arial" w:cs="Arial"/>
          <w:b/>
          <w:bCs/>
          <w:color w:val="FF0000"/>
          <w:sz w:val="28"/>
          <w:szCs w:val="28"/>
        </w:rPr>
      </w:pPr>
    </w:p>
    <w:p w:rsidR="00CE151E" w:rsidRPr="00CE151E" w:rsidRDefault="00134A81" w:rsidP="00061D44">
      <w:pPr>
        <w:shd w:val="clear" w:color="auto" w:fill="FFFFFF"/>
        <w:spacing w:after="0" w:line="240" w:lineRule="auto"/>
        <w:textAlignment w:val="baseline"/>
        <w:rPr>
          <w:rFonts w:ascii="Arial" w:eastAsia="Times New Roman" w:hAnsi="Arial" w:cs="Arial"/>
          <w:b/>
          <w:bCs/>
          <w:color w:val="FF0000"/>
          <w:sz w:val="28"/>
          <w:szCs w:val="28"/>
        </w:rPr>
      </w:pPr>
      <w:hyperlink r:id="rId25" w:history="1">
        <w:r w:rsidR="00CE151E" w:rsidRPr="00CE151E">
          <w:rPr>
            <w:rFonts w:ascii="Arial" w:eastAsia="Times New Roman" w:hAnsi="Arial" w:cs="Arial"/>
            <w:b/>
            <w:bCs/>
            <w:color w:val="FF0000"/>
            <w:sz w:val="28"/>
            <w:szCs w:val="28"/>
          </w:rPr>
          <w:t>Get involved</w:t>
        </w:r>
      </w:hyperlink>
    </w:p>
    <w:p w:rsidR="0038331C" w:rsidRPr="0038331C" w:rsidRDefault="0038331C" w:rsidP="00061D44">
      <w:pPr>
        <w:spacing w:after="0" w:line="240" w:lineRule="auto"/>
        <w:rPr>
          <w:rFonts w:ascii="Arial" w:eastAsia="Times New Roman" w:hAnsi="Arial" w:cs="Arial"/>
          <w:b/>
          <w:bCs/>
          <w:sz w:val="26"/>
          <w:szCs w:val="26"/>
        </w:rPr>
      </w:pPr>
      <w:r w:rsidRPr="0038331C">
        <w:rPr>
          <w:rFonts w:ascii="Arial" w:eastAsia="Times New Roman" w:hAnsi="Arial" w:cs="Arial"/>
          <w:b/>
          <w:bCs/>
          <w:sz w:val="26"/>
          <w:szCs w:val="26"/>
        </w:rPr>
        <w:t>SPREAD THE WORD ABOUT DIABETES IN NOVEMBER!</w:t>
      </w:r>
    </w:p>
    <w:p w:rsidR="00615BEB" w:rsidRPr="00061D44" w:rsidRDefault="0038331C" w:rsidP="00061D44">
      <w:pPr>
        <w:shd w:val="clear" w:color="auto" w:fill="FFFFFF"/>
        <w:spacing w:after="0" w:line="240" w:lineRule="auto"/>
        <w:textAlignment w:val="baseline"/>
        <w:rPr>
          <w:rFonts w:ascii="Arial" w:eastAsia="Times New Roman" w:hAnsi="Arial" w:cs="Arial"/>
          <w:color w:val="000000"/>
          <w:sz w:val="27"/>
          <w:szCs w:val="27"/>
        </w:rPr>
      </w:pPr>
      <w:r w:rsidRPr="0038331C">
        <w:rPr>
          <w:rFonts w:ascii="Arial" w:eastAsia="Times New Roman" w:hAnsi="Arial" w:cs="Arial"/>
          <w:color w:val="000000"/>
          <w:sz w:val="27"/>
          <w:szCs w:val="27"/>
        </w:rPr>
        <w:t xml:space="preserve">World Diabetes Day is a global occasion on which people with diabetes, health professionals, diabetes advocates, media, the general public and government </w:t>
      </w:r>
      <w:proofErr w:type="spellStart"/>
      <w:r w:rsidRPr="0038331C">
        <w:rPr>
          <w:rFonts w:ascii="Arial" w:eastAsia="Times New Roman" w:hAnsi="Arial" w:cs="Arial"/>
          <w:color w:val="000000"/>
          <w:sz w:val="27"/>
          <w:szCs w:val="27"/>
        </w:rPr>
        <w:t>organisations</w:t>
      </w:r>
      <w:proofErr w:type="spellEnd"/>
      <w:r w:rsidRPr="0038331C">
        <w:rPr>
          <w:rFonts w:ascii="Arial" w:eastAsia="Times New Roman" w:hAnsi="Arial" w:cs="Arial"/>
          <w:color w:val="000000"/>
          <w:sz w:val="27"/>
          <w:szCs w:val="27"/>
        </w:rPr>
        <w:t xml:space="preserve"> unite to raise awareness of diabetes. Your participation – both in the build-up to and following 14 November – is key to the success of the campaign. Taking part can be exciting and hugely rewarding!</w:t>
      </w:r>
    </w:p>
    <w:p w:rsidR="008A3CBE" w:rsidRPr="00134A81" w:rsidRDefault="00615BEB" w:rsidP="00061D44">
      <w:pPr>
        <w:shd w:val="clear" w:color="auto" w:fill="FFFFFF"/>
        <w:spacing w:after="0" w:line="240" w:lineRule="auto"/>
        <w:textAlignment w:val="baseline"/>
        <w:rPr>
          <w:rFonts w:ascii="Arial" w:hAnsi="Arial" w:cs="Arial"/>
          <w:b/>
          <w:bCs/>
          <w:color w:val="000000"/>
          <w:sz w:val="27"/>
          <w:szCs w:val="27"/>
          <w:bdr w:val="none" w:sz="0" w:space="0" w:color="auto" w:frame="1"/>
          <w:shd w:val="clear" w:color="auto" w:fill="FFFFFF"/>
        </w:rPr>
      </w:pPr>
      <w:r w:rsidRPr="00134A81">
        <w:rPr>
          <w:rFonts w:ascii="Arial" w:hAnsi="Arial" w:cs="Arial"/>
          <w:color w:val="000000"/>
          <w:sz w:val="27"/>
          <w:szCs w:val="27"/>
          <w:shd w:val="clear" w:color="auto" w:fill="FFFFFF"/>
        </w:rPr>
        <w:t>The </w:t>
      </w:r>
      <w:hyperlink r:id="rId26" w:history="1">
        <w:r w:rsidRPr="00134A81">
          <w:rPr>
            <w:rFonts w:ascii="Arial" w:hAnsi="Arial" w:cs="Arial"/>
            <w:b/>
            <w:bCs/>
            <w:color w:val="D75D2B"/>
            <w:sz w:val="27"/>
            <w:szCs w:val="27"/>
            <w:shd w:val="clear" w:color="auto" w:fill="FFFFFF"/>
          </w:rPr>
          <w:t>theme</w:t>
        </w:r>
      </w:hyperlink>
      <w:r w:rsidRPr="00134A81">
        <w:rPr>
          <w:rFonts w:ascii="Arial" w:hAnsi="Arial" w:cs="Arial"/>
          <w:color w:val="000000"/>
          <w:sz w:val="27"/>
          <w:szCs w:val="27"/>
          <w:shd w:val="clear" w:color="auto" w:fill="FFFFFF"/>
        </w:rPr>
        <w:t> for World Diabetes Day 2021-23 is </w:t>
      </w:r>
      <w:r w:rsidRPr="00134A81">
        <w:rPr>
          <w:rFonts w:ascii="Arial" w:hAnsi="Arial" w:cs="Arial"/>
          <w:b/>
          <w:bCs/>
          <w:color w:val="000000"/>
          <w:sz w:val="27"/>
          <w:szCs w:val="27"/>
          <w:bdr w:val="none" w:sz="0" w:space="0" w:color="auto" w:frame="1"/>
          <w:shd w:val="clear" w:color="auto" w:fill="FFFFFF"/>
        </w:rPr>
        <w:t>Access to Diabetes Care</w:t>
      </w:r>
      <w:r w:rsidRPr="00134A81">
        <w:rPr>
          <w:rFonts w:ascii="Arial" w:hAnsi="Arial" w:cs="Arial"/>
          <w:color w:val="000000"/>
          <w:sz w:val="27"/>
          <w:szCs w:val="27"/>
          <w:shd w:val="clear" w:color="auto" w:fill="FFFFFF"/>
        </w:rPr>
        <w:t>. The focus of the campaign in 2023 is on delaying or preventing type 2 diabetes and diabetes-related complications, with the slogan </w:t>
      </w:r>
      <w:r w:rsidRPr="00134A81">
        <w:rPr>
          <w:rFonts w:ascii="Arial" w:hAnsi="Arial" w:cs="Arial"/>
          <w:b/>
          <w:bCs/>
          <w:color w:val="000000"/>
          <w:sz w:val="27"/>
          <w:szCs w:val="27"/>
          <w:bdr w:val="none" w:sz="0" w:space="0" w:color="auto" w:frame="1"/>
          <w:shd w:val="clear" w:color="auto" w:fill="FFFFFF"/>
        </w:rPr>
        <w:t xml:space="preserve">“Know your risk, </w:t>
      </w:r>
      <w:proofErr w:type="gramStart"/>
      <w:r w:rsidRPr="00134A81">
        <w:rPr>
          <w:rFonts w:ascii="Arial" w:hAnsi="Arial" w:cs="Arial"/>
          <w:b/>
          <w:bCs/>
          <w:color w:val="000000"/>
          <w:sz w:val="27"/>
          <w:szCs w:val="27"/>
          <w:bdr w:val="none" w:sz="0" w:space="0" w:color="auto" w:frame="1"/>
          <w:shd w:val="clear" w:color="auto" w:fill="FFFFFF"/>
        </w:rPr>
        <w:t>Know</w:t>
      </w:r>
      <w:proofErr w:type="gramEnd"/>
      <w:r w:rsidRPr="00134A81">
        <w:rPr>
          <w:rFonts w:ascii="Arial" w:hAnsi="Arial" w:cs="Arial"/>
          <w:b/>
          <w:bCs/>
          <w:color w:val="000000"/>
          <w:sz w:val="27"/>
          <w:szCs w:val="27"/>
          <w:bdr w:val="none" w:sz="0" w:space="0" w:color="auto" w:frame="1"/>
          <w:shd w:val="clear" w:color="auto" w:fill="FFFFFF"/>
        </w:rPr>
        <w:t xml:space="preserve"> your response.”</w:t>
      </w:r>
    </w:p>
    <w:p w:rsidR="0038331C" w:rsidRPr="00134A81" w:rsidRDefault="0038331C" w:rsidP="00061D44">
      <w:pPr>
        <w:shd w:val="clear" w:color="auto" w:fill="FFFFFF"/>
        <w:spacing w:after="0" w:line="240" w:lineRule="auto"/>
        <w:textAlignment w:val="baseline"/>
        <w:rPr>
          <w:rFonts w:ascii="Arial" w:eastAsia="Times New Roman" w:hAnsi="Arial" w:cs="Arial"/>
          <w:color w:val="000000"/>
          <w:sz w:val="27"/>
          <w:szCs w:val="27"/>
        </w:rPr>
      </w:pPr>
      <w:r w:rsidRPr="00134A81">
        <w:rPr>
          <w:rFonts w:ascii="Arial" w:eastAsia="Times New Roman" w:hAnsi="Arial" w:cs="Arial"/>
          <w:color w:val="000000"/>
          <w:sz w:val="27"/>
          <w:szCs w:val="27"/>
        </w:rPr>
        <w:t>You can support the call and raise awareness of the need for more diabetes education in a number of ways:</w:t>
      </w:r>
    </w:p>
    <w:p w:rsidR="00615BEB" w:rsidRPr="00134A81" w:rsidRDefault="00615BEB" w:rsidP="00061D44">
      <w:pPr>
        <w:numPr>
          <w:ilvl w:val="0"/>
          <w:numId w:val="22"/>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b/>
          <w:bCs/>
          <w:color w:val="000000"/>
          <w:sz w:val="27"/>
          <w:szCs w:val="27"/>
          <w:bdr w:val="none" w:sz="0" w:space="0" w:color="auto" w:frame="1"/>
        </w:rPr>
        <w:t>Share our </w:t>
      </w:r>
      <w:hyperlink r:id="rId27" w:tgtFrame="_blank" w:history="1">
        <w:r w:rsidRPr="00134A81">
          <w:rPr>
            <w:rFonts w:ascii="Arial" w:eastAsia="Times New Roman" w:hAnsi="Arial" w:cs="Arial"/>
            <w:b/>
            <w:bCs/>
            <w:color w:val="D75D2B"/>
            <w:sz w:val="27"/>
            <w:szCs w:val="27"/>
            <w:bdr w:val="none" w:sz="0" w:space="0" w:color="auto" w:frame="1"/>
          </w:rPr>
          <w:t>type 2 diabetes risk assessment tool</w:t>
        </w:r>
      </w:hyperlink>
      <w:r w:rsidRPr="00134A81">
        <w:rPr>
          <w:rFonts w:ascii="Arial" w:eastAsia="Times New Roman" w:hAnsi="Arial" w:cs="Arial"/>
          <w:color w:val="000000"/>
          <w:sz w:val="27"/>
          <w:szCs w:val="27"/>
        </w:rPr>
        <w:t> to help individuals find out their risk of type 2 diabetes.</w:t>
      </w:r>
    </w:p>
    <w:p w:rsidR="0038331C" w:rsidRPr="0038331C" w:rsidRDefault="0038331C" w:rsidP="00061D44">
      <w:pPr>
        <w:numPr>
          <w:ilvl w:val="0"/>
          <w:numId w:val="11"/>
        </w:numPr>
        <w:shd w:val="clear" w:color="auto" w:fill="FFFFFF"/>
        <w:spacing w:after="0" w:line="240" w:lineRule="auto"/>
        <w:ind w:left="240"/>
        <w:textAlignment w:val="baseline"/>
        <w:rPr>
          <w:rFonts w:ascii="Arial" w:eastAsia="Times New Roman" w:hAnsi="Arial" w:cs="Arial"/>
          <w:color w:val="000000"/>
          <w:sz w:val="27"/>
          <w:szCs w:val="27"/>
        </w:rPr>
      </w:pPr>
      <w:r w:rsidRPr="00134A81">
        <w:rPr>
          <w:rFonts w:ascii="Arial" w:eastAsia="Times New Roman" w:hAnsi="Arial" w:cs="Arial"/>
          <w:b/>
          <w:bCs/>
          <w:color w:val="000000"/>
          <w:sz w:val="27"/>
          <w:szCs w:val="27"/>
          <w:bdr w:val="none" w:sz="0" w:space="0" w:color="auto" w:frame="1"/>
        </w:rPr>
        <w:t>Take and share our education courses</w:t>
      </w:r>
      <w:r w:rsidRPr="0038331C">
        <w:rPr>
          <w:rFonts w:ascii="Arial" w:eastAsia="Times New Roman" w:hAnsi="Arial" w:cs="Arial"/>
          <w:color w:val="000000"/>
          <w:sz w:val="27"/>
          <w:szCs w:val="27"/>
        </w:rPr>
        <w:t>: boost your diabetes knowledge with free courses and training from the </w:t>
      </w:r>
      <w:hyperlink r:id="rId28" w:history="1">
        <w:r w:rsidRPr="0038331C">
          <w:rPr>
            <w:rFonts w:ascii="Arial" w:eastAsia="Times New Roman" w:hAnsi="Arial" w:cs="Arial"/>
            <w:b/>
            <w:bCs/>
            <w:color w:val="D75D2B"/>
            <w:sz w:val="27"/>
            <w:szCs w:val="27"/>
            <w:u w:val="single"/>
          </w:rPr>
          <w:t>IDF School of Diabetes</w:t>
        </w:r>
      </w:hyperlink>
      <w:r w:rsidRPr="0038331C">
        <w:rPr>
          <w:rFonts w:ascii="Arial" w:eastAsia="Times New Roman" w:hAnsi="Arial" w:cs="Arial"/>
          <w:color w:val="000000"/>
          <w:sz w:val="27"/>
          <w:szCs w:val="27"/>
        </w:rPr>
        <w:t>.</w:t>
      </w:r>
    </w:p>
    <w:p w:rsidR="0038331C" w:rsidRPr="0038331C" w:rsidRDefault="0038331C" w:rsidP="00061D44">
      <w:pPr>
        <w:numPr>
          <w:ilvl w:val="0"/>
          <w:numId w:val="11"/>
        </w:numPr>
        <w:shd w:val="clear" w:color="auto" w:fill="FFFFFF"/>
        <w:spacing w:after="0" w:line="240" w:lineRule="auto"/>
        <w:ind w:left="240"/>
        <w:textAlignment w:val="baseline"/>
        <w:rPr>
          <w:rFonts w:ascii="Arial" w:eastAsia="Times New Roman" w:hAnsi="Arial" w:cs="Arial"/>
          <w:color w:val="000000"/>
          <w:sz w:val="27"/>
          <w:szCs w:val="27"/>
        </w:rPr>
      </w:pPr>
      <w:r w:rsidRPr="0038331C">
        <w:rPr>
          <w:rFonts w:ascii="Arial" w:eastAsia="Times New Roman" w:hAnsi="Arial" w:cs="Arial"/>
          <w:b/>
          <w:bCs/>
          <w:color w:val="000000"/>
          <w:sz w:val="27"/>
          <w:szCs w:val="27"/>
          <w:bdr w:val="none" w:sz="0" w:space="0" w:color="auto" w:frame="1"/>
        </w:rPr>
        <w:t>Display our visual assets</w:t>
      </w:r>
      <w:r w:rsidRPr="0038331C">
        <w:rPr>
          <w:rFonts w:ascii="Arial" w:eastAsia="Times New Roman" w:hAnsi="Arial" w:cs="Arial"/>
          <w:color w:val="000000"/>
          <w:sz w:val="27"/>
          <w:szCs w:val="27"/>
        </w:rPr>
        <w:t>: download and display </w:t>
      </w:r>
      <w:hyperlink r:id="rId29" w:history="1">
        <w:r w:rsidRPr="0038331C">
          <w:rPr>
            <w:rFonts w:ascii="Arial" w:eastAsia="Times New Roman" w:hAnsi="Arial" w:cs="Arial"/>
            <w:b/>
            <w:bCs/>
            <w:color w:val="D75D2B"/>
            <w:sz w:val="27"/>
            <w:szCs w:val="27"/>
            <w:u w:val="single"/>
          </w:rPr>
          <w:t>posters, infographics and banners</w:t>
        </w:r>
      </w:hyperlink>
      <w:r w:rsidRPr="0038331C">
        <w:rPr>
          <w:rFonts w:ascii="Arial" w:eastAsia="Times New Roman" w:hAnsi="Arial" w:cs="Arial"/>
          <w:color w:val="000000"/>
          <w:sz w:val="27"/>
          <w:szCs w:val="27"/>
        </w:rPr>
        <w:t> in your community.</w:t>
      </w:r>
    </w:p>
    <w:p w:rsidR="0038331C" w:rsidRPr="0038331C" w:rsidRDefault="0038331C" w:rsidP="00061D44">
      <w:pPr>
        <w:numPr>
          <w:ilvl w:val="0"/>
          <w:numId w:val="11"/>
        </w:numPr>
        <w:shd w:val="clear" w:color="auto" w:fill="FFFFFF"/>
        <w:spacing w:after="0" w:line="240" w:lineRule="auto"/>
        <w:ind w:left="240"/>
        <w:textAlignment w:val="baseline"/>
        <w:rPr>
          <w:rFonts w:ascii="Arial" w:eastAsia="Times New Roman" w:hAnsi="Arial" w:cs="Arial"/>
          <w:color w:val="000000"/>
          <w:sz w:val="27"/>
          <w:szCs w:val="27"/>
        </w:rPr>
      </w:pPr>
      <w:proofErr w:type="spellStart"/>
      <w:r w:rsidRPr="0038331C">
        <w:rPr>
          <w:rFonts w:ascii="Arial" w:eastAsia="Times New Roman" w:hAnsi="Arial" w:cs="Arial"/>
          <w:b/>
          <w:bCs/>
          <w:color w:val="000000"/>
          <w:sz w:val="27"/>
          <w:szCs w:val="27"/>
          <w:bdr w:val="none" w:sz="0" w:space="0" w:color="auto" w:frame="1"/>
        </w:rPr>
        <w:lastRenderedPageBreak/>
        <w:t>Organise</w:t>
      </w:r>
      <w:proofErr w:type="spellEnd"/>
      <w:r w:rsidRPr="0038331C">
        <w:rPr>
          <w:rFonts w:ascii="Arial" w:eastAsia="Times New Roman" w:hAnsi="Arial" w:cs="Arial"/>
          <w:b/>
          <w:bCs/>
          <w:color w:val="000000"/>
          <w:sz w:val="27"/>
          <w:szCs w:val="27"/>
          <w:bdr w:val="none" w:sz="0" w:space="0" w:color="auto" w:frame="1"/>
        </w:rPr>
        <w:t> </w:t>
      </w:r>
      <w:r w:rsidRPr="0038331C">
        <w:rPr>
          <w:rFonts w:ascii="Arial" w:eastAsia="Times New Roman" w:hAnsi="Arial" w:cs="Arial"/>
          <w:color w:val="000000"/>
          <w:sz w:val="27"/>
          <w:szCs w:val="27"/>
          <w:bdr w:val="none" w:sz="0" w:space="0" w:color="auto" w:frame="1"/>
        </w:rPr>
        <w:t>a</w:t>
      </w:r>
      <w:r w:rsidRPr="0038331C">
        <w:rPr>
          <w:rFonts w:ascii="Arial" w:eastAsia="Times New Roman" w:hAnsi="Arial" w:cs="Arial"/>
          <w:b/>
          <w:bCs/>
          <w:color w:val="000000"/>
          <w:sz w:val="27"/>
          <w:szCs w:val="27"/>
          <w:bdr w:val="none" w:sz="0" w:space="0" w:color="auto" w:frame="1"/>
        </w:rPr>
        <w:t>n event: </w:t>
      </w:r>
      <w:r w:rsidRPr="0038331C">
        <w:rPr>
          <w:rFonts w:ascii="Arial" w:eastAsia="Times New Roman" w:hAnsi="Arial" w:cs="Arial"/>
          <w:color w:val="000000"/>
          <w:sz w:val="27"/>
          <w:szCs w:val="27"/>
        </w:rPr>
        <w:t>walk in blue for diabetes, light up a local landmark or arrange a local diabetes fair. </w:t>
      </w:r>
      <w:hyperlink r:id="rId30" w:tgtFrame="_blank" w:history="1">
        <w:r w:rsidRPr="0038331C">
          <w:rPr>
            <w:rFonts w:ascii="Arial" w:eastAsia="Times New Roman" w:hAnsi="Arial" w:cs="Arial"/>
            <w:b/>
            <w:bCs/>
            <w:color w:val="D75D2B"/>
            <w:sz w:val="27"/>
            <w:szCs w:val="27"/>
            <w:u w:val="single"/>
          </w:rPr>
          <w:t>Submit your activities and images online</w:t>
        </w:r>
      </w:hyperlink>
      <w:r w:rsidRPr="0038331C">
        <w:rPr>
          <w:rFonts w:ascii="Arial" w:eastAsia="Times New Roman" w:hAnsi="Arial" w:cs="Arial"/>
          <w:color w:val="000000"/>
          <w:sz w:val="27"/>
          <w:szCs w:val="27"/>
        </w:rPr>
        <w:t>.</w:t>
      </w:r>
    </w:p>
    <w:p w:rsidR="0038331C" w:rsidRPr="0038331C" w:rsidRDefault="0038331C" w:rsidP="00061D44">
      <w:pPr>
        <w:numPr>
          <w:ilvl w:val="0"/>
          <w:numId w:val="11"/>
        </w:numPr>
        <w:shd w:val="clear" w:color="auto" w:fill="FFFFFF"/>
        <w:spacing w:after="0" w:line="240" w:lineRule="auto"/>
        <w:ind w:left="240"/>
        <w:textAlignment w:val="baseline"/>
        <w:rPr>
          <w:rFonts w:ascii="Arial" w:eastAsia="Times New Roman" w:hAnsi="Arial" w:cs="Arial"/>
          <w:color w:val="000000"/>
          <w:sz w:val="27"/>
          <w:szCs w:val="27"/>
        </w:rPr>
      </w:pPr>
      <w:r w:rsidRPr="0038331C">
        <w:rPr>
          <w:rFonts w:ascii="Arial" w:eastAsia="Times New Roman" w:hAnsi="Arial" w:cs="Arial"/>
          <w:b/>
          <w:bCs/>
          <w:color w:val="000000"/>
          <w:sz w:val="27"/>
          <w:szCs w:val="27"/>
          <w:bdr w:val="none" w:sz="0" w:space="0" w:color="auto" w:frame="1"/>
        </w:rPr>
        <w:t>Share a blue circle selfie:</w:t>
      </w:r>
      <w:r w:rsidRPr="0038331C">
        <w:rPr>
          <w:rFonts w:ascii="Arial" w:eastAsia="Times New Roman" w:hAnsi="Arial" w:cs="Arial"/>
          <w:color w:val="000000"/>
          <w:sz w:val="27"/>
          <w:szCs w:val="27"/>
        </w:rPr>
        <w:t> </w:t>
      </w:r>
      <w:hyperlink r:id="rId31" w:history="1">
        <w:r w:rsidRPr="0038331C">
          <w:rPr>
            <w:rFonts w:ascii="Arial" w:eastAsia="Times New Roman" w:hAnsi="Arial" w:cs="Arial"/>
            <w:b/>
            <w:bCs/>
            <w:color w:val="D75D2B"/>
            <w:sz w:val="27"/>
            <w:szCs w:val="27"/>
            <w:u w:val="single"/>
          </w:rPr>
          <w:t>take a photo</w:t>
        </w:r>
      </w:hyperlink>
      <w:r w:rsidRPr="0038331C">
        <w:rPr>
          <w:rFonts w:ascii="Arial" w:eastAsia="Times New Roman" w:hAnsi="Arial" w:cs="Arial"/>
          <w:color w:val="000000"/>
          <w:sz w:val="27"/>
          <w:szCs w:val="27"/>
        </w:rPr>
        <w:t> with the diabetes blue circle and share your diabetes story online.</w:t>
      </w:r>
    </w:p>
    <w:p w:rsidR="0038331C" w:rsidRDefault="0038331C" w:rsidP="00061D44">
      <w:pPr>
        <w:shd w:val="clear" w:color="auto" w:fill="FFFFFF"/>
        <w:spacing w:after="0" w:line="240" w:lineRule="auto"/>
        <w:textAlignment w:val="baseline"/>
        <w:rPr>
          <w:rFonts w:ascii="Arial" w:eastAsia="Times New Roman" w:hAnsi="Arial" w:cs="Arial"/>
          <w:color w:val="000000"/>
          <w:sz w:val="27"/>
          <w:szCs w:val="27"/>
        </w:rPr>
      </w:pPr>
      <w:r w:rsidRPr="0038331C">
        <w:rPr>
          <w:rFonts w:ascii="Arial" w:eastAsia="Times New Roman" w:hAnsi="Arial" w:cs="Arial"/>
          <w:color w:val="000000"/>
          <w:sz w:val="27"/>
          <w:szCs w:val="27"/>
        </w:rPr>
        <w:t>If your region or community is observing physical distancing guidelines due to COVID-19, you can arrange online activities.</w:t>
      </w:r>
    </w:p>
    <w:p w:rsidR="00590344" w:rsidRPr="0038331C" w:rsidRDefault="00590344" w:rsidP="00061D44">
      <w:pPr>
        <w:shd w:val="clear" w:color="auto" w:fill="FFFFFF"/>
        <w:spacing w:after="0" w:line="240" w:lineRule="auto"/>
        <w:textAlignment w:val="baseline"/>
        <w:rPr>
          <w:rFonts w:ascii="Arial" w:eastAsia="Times New Roman" w:hAnsi="Arial" w:cs="Arial"/>
          <w:color w:val="000000"/>
          <w:sz w:val="27"/>
          <w:szCs w:val="27"/>
        </w:rPr>
      </w:pPr>
    </w:p>
    <w:p w:rsidR="00590344" w:rsidRDefault="00615BEB" w:rsidP="00061D44">
      <w:pPr>
        <w:spacing w:after="0" w:line="240" w:lineRule="auto"/>
        <w:rPr>
          <w:rFonts w:ascii="Arial" w:eastAsia="Times New Roman" w:hAnsi="Arial" w:cs="Arial"/>
          <w:b/>
          <w:bCs/>
          <w:caps/>
          <w:color w:val="6B8BC3"/>
          <w:sz w:val="29"/>
          <w:szCs w:val="29"/>
        </w:rPr>
      </w:pPr>
      <w:r w:rsidRPr="0038331C">
        <w:rPr>
          <w:rFonts w:ascii="Arial" w:eastAsia="Times New Roman" w:hAnsi="Arial" w:cs="Arial"/>
          <w:noProof/>
          <w:color w:val="000000"/>
          <w:sz w:val="23"/>
          <w:szCs w:val="23"/>
        </w:rPr>
        <w:drawing>
          <wp:anchor distT="0" distB="0" distL="114300" distR="114300" simplePos="0" relativeHeight="251658240" behindDoc="0" locked="0" layoutInCell="1" allowOverlap="1">
            <wp:simplePos x="0" y="0"/>
            <wp:positionH relativeFrom="margin">
              <wp:posOffset>3514725</wp:posOffset>
            </wp:positionH>
            <wp:positionV relativeFrom="margin">
              <wp:posOffset>5791200</wp:posOffset>
            </wp:positionV>
            <wp:extent cx="2938145" cy="2201545"/>
            <wp:effectExtent l="0" t="0" r="0" b="8255"/>
            <wp:wrapSquare wrapText="bothSides"/>
            <wp:docPr id="3" name="Picture 3" descr="https://worlddiabetesday.org/wddbrk/wp-content/uploads/2020/08/human-blue-circle-8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lddiabetesday.org/wddbrk/wp-content/uploads/2020/08/human-blue-circle-800px.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38145" cy="2201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0344" w:rsidRDefault="0038331C" w:rsidP="00061D44">
      <w:pPr>
        <w:spacing w:after="0" w:line="240" w:lineRule="auto"/>
        <w:rPr>
          <w:rFonts w:ascii="Arial" w:eastAsia="Times New Roman" w:hAnsi="Arial" w:cs="Arial"/>
          <w:b/>
          <w:bCs/>
          <w:caps/>
          <w:color w:val="6B8BC3"/>
          <w:sz w:val="29"/>
          <w:szCs w:val="29"/>
        </w:rPr>
      </w:pPr>
      <w:r w:rsidRPr="0038331C">
        <w:rPr>
          <w:rFonts w:ascii="Arial" w:eastAsia="Times New Roman" w:hAnsi="Arial" w:cs="Arial"/>
          <w:b/>
          <w:bCs/>
          <w:caps/>
          <w:color w:val="6B8BC3"/>
          <w:sz w:val="29"/>
          <w:szCs w:val="29"/>
        </w:rPr>
        <w:t>EXERCISE IN BLUE</w:t>
      </w:r>
    </w:p>
    <w:p w:rsidR="00590344" w:rsidRDefault="00590344" w:rsidP="00061D44">
      <w:pPr>
        <w:spacing w:after="0" w:line="240" w:lineRule="auto"/>
        <w:rPr>
          <w:rFonts w:ascii="Arial" w:eastAsia="Times New Roman" w:hAnsi="Arial" w:cs="Arial"/>
          <w:b/>
          <w:bCs/>
          <w:caps/>
          <w:color w:val="6B8BC3"/>
          <w:sz w:val="29"/>
          <w:szCs w:val="29"/>
        </w:rPr>
      </w:pPr>
    </w:p>
    <w:p w:rsidR="0038331C" w:rsidRPr="0038331C" w:rsidRDefault="0038331C" w:rsidP="00061D44">
      <w:pPr>
        <w:spacing w:after="0" w:line="240" w:lineRule="auto"/>
        <w:rPr>
          <w:rFonts w:ascii="Arial" w:eastAsia="Times New Roman" w:hAnsi="Arial" w:cs="Arial"/>
          <w:b/>
          <w:bCs/>
          <w:caps/>
          <w:color w:val="6B8BC3"/>
          <w:sz w:val="29"/>
          <w:szCs w:val="29"/>
        </w:rPr>
      </w:pPr>
      <w:r w:rsidRPr="0038331C">
        <w:rPr>
          <w:rFonts w:ascii="Arial" w:eastAsia="Times New Roman" w:hAnsi="Arial" w:cs="Arial"/>
          <w:color w:val="000000"/>
          <w:sz w:val="27"/>
          <w:szCs w:val="27"/>
        </w:rPr>
        <w:t>Regular physical activity is an important part of diabetes management and reducing the risk of type 2 diabetes. Whether indoors or outdoors, every step counts to help stay healthy!</w:t>
      </w:r>
      <w:r w:rsidRPr="0038331C">
        <w:rPr>
          <w:rFonts w:ascii="Arial" w:eastAsia="Times New Roman" w:hAnsi="Arial" w:cs="Arial"/>
          <w:noProof/>
          <w:color w:val="000000"/>
          <w:sz w:val="23"/>
          <w:szCs w:val="23"/>
        </w:rPr>
        <w:t xml:space="preserve"> </w:t>
      </w:r>
    </w:p>
    <w:p w:rsidR="00590344" w:rsidRDefault="00590344" w:rsidP="00061D44">
      <w:pPr>
        <w:shd w:val="clear" w:color="auto" w:fill="FFFFFF"/>
        <w:spacing w:after="0" w:line="240" w:lineRule="auto"/>
        <w:textAlignment w:val="baseline"/>
        <w:rPr>
          <w:rFonts w:ascii="Arial" w:eastAsia="Times New Roman" w:hAnsi="Arial" w:cs="Arial"/>
          <w:color w:val="000000"/>
          <w:sz w:val="27"/>
          <w:szCs w:val="27"/>
        </w:rPr>
      </w:pPr>
    </w:p>
    <w:p w:rsidR="00590344" w:rsidRDefault="00590344" w:rsidP="00061D44">
      <w:pPr>
        <w:shd w:val="clear" w:color="auto" w:fill="FFFFFF"/>
        <w:spacing w:after="0" w:line="240" w:lineRule="auto"/>
        <w:textAlignment w:val="baseline"/>
        <w:rPr>
          <w:rFonts w:ascii="Arial" w:eastAsia="Times New Roman" w:hAnsi="Arial" w:cs="Arial"/>
          <w:color w:val="000000"/>
          <w:sz w:val="27"/>
          <w:szCs w:val="27"/>
        </w:rPr>
      </w:pPr>
    </w:p>
    <w:p w:rsidR="00590344" w:rsidRDefault="00590344" w:rsidP="00061D44">
      <w:pPr>
        <w:shd w:val="clear" w:color="auto" w:fill="FFFFFF"/>
        <w:spacing w:after="0" w:line="240" w:lineRule="auto"/>
        <w:textAlignment w:val="baseline"/>
        <w:rPr>
          <w:rFonts w:ascii="Arial" w:eastAsia="Times New Roman" w:hAnsi="Arial" w:cs="Arial"/>
          <w:color w:val="000000"/>
          <w:sz w:val="27"/>
          <w:szCs w:val="27"/>
        </w:rPr>
      </w:pPr>
    </w:p>
    <w:p w:rsidR="00590344" w:rsidRDefault="00590344" w:rsidP="00061D44">
      <w:pPr>
        <w:shd w:val="clear" w:color="auto" w:fill="FFFFFF"/>
        <w:spacing w:after="0" w:line="240" w:lineRule="auto"/>
        <w:textAlignment w:val="baseline"/>
        <w:rPr>
          <w:rFonts w:ascii="Arial" w:eastAsia="Times New Roman" w:hAnsi="Arial" w:cs="Arial"/>
          <w:color w:val="000000"/>
          <w:sz w:val="27"/>
          <w:szCs w:val="27"/>
        </w:rPr>
      </w:pPr>
    </w:p>
    <w:p w:rsidR="0038331C" w:rsidRPr="0038331C" w:rsidRDefault="00590344" w:rsidP="00061D44">
      <w:pPr>
        <w:shd w:val="clear" w:color="auto" w:fill="FFFFFF"/>
        <w:spacing w:after="0" w:line="240" w:lineRule="auto"/>
        <w:textAlignment w:val="baseline"/>
        <w:rPr>
          <w:rFonts w:ascii="Arial" w:eastAsia="Times New Roman" w:hAnsi="Arial" w:cs="Arial"/>
          <w:color w:val="000000"/>
          <w:sz w:val="27"/>
          <w:szCs w:val="27"/>
        </w:rPr>
      </w:pPr>
      <w:r w:rsidRPr="0038331C">
        <w:rPr>
          <w:rFonts w:ascii="Times New Roman" w:eastAsia="Times New Roman" w:hAnsi="Times New Roman"/>
          <w:noProof/>
          <w:sz w:val="24"/>
          <w:szCs w:val="24"/>
        </w:rPr>
        <w:drawing>
          <wp:anchor distT="0" distB="0" distL="114300" distR="114300" simplePos="0" relativeHeight="251659264" behindDoc="0" locked="0" layoutInCell="1" allowOverlap="1">
            <wp:simplePos x="0" y="0"/>
            <wp:positionH relativeFrom="margin">
              <wp:posOffset>3419475</wp:posOffset>
            </wp:positionH>
            <wp:positionV relativeFrom="margin">
              <wp:posOffset>9525</wp:posOffset>
            </wp:positionV>
            <wp:extent cx="3100070" cy="2444750"/>
            <wp:effectExtent l="0" t="0" r="5080" b="0"/>
            <wp:wrapSquare wrapText="bothSides"/>
            <wp:docPr id="4" name="Picture 4" descr="Global walk U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 walk Ugand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00070" cy="2444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331C" w:rsidRPr="0038331C">
        <w:rPr>
          <w:rFonts w:ascii="Arial" w:eastAsia="Times New Roman" w:hAnsi="Arial" w:cs="Arial"/>
          <w:color w:val="000000"/>
          <w:sz w:val="27"/>
          <w:szCs w:val="27"/>
        </w:rPr>
        <w:t>Join the </w:t>
      </w:r>
      <w:hyperlink r:id="rId34" w:tgtFrame="_blank" w:history="1">
        <w:r w:rsidR="0038331C" w:rsidRPr="0038331C">
          <w:rPr>
            <w:rFonts w:ascii="Arial" w:eastAsia="Times New Roman" w:hAnsi="Arial" w:cs="Arial"/>
            <w:b/>
            <w:bCs/>
            <w:color w:val="D75D2B"/>
            <w:sz w:val="27"/>
            <w:szCs w:val="27"/>
            <w:u w:val="single"/>
            <w:bdr w:val="none" w:sz="0" w:space="0" w:color="auto" w:frame="1"/>
          </w:rPr>
          <w:t>Global Diabetes Walk</w:t>
        </w:r>
      </w:hyperlink>
      <w:r w:rsidR="0038331C" w:rsidRPr="0038331C">
        <w:rPr>
          <w:rFonts w:ascii="Arial" w:eastAsia="Times New Roman" w:hAnsi="Arial" w:cs="Arial"/>
          <w:color w:val="000000"/>
          <w:sz w:val="27"/>
          <w:szCs w:val="27"/>
        </w:rPr>
        <w:t>, an initiative created by the World Diabetes Foundation in support of World Diabetes Day. Take to the streets to raise awareness of the impact of diabetes and the importance of physical activity. If outdoor activities in your community are restricted, walk or exercise in your home or workplace and encourage your friends, family and colleagues to join in.</w:t>
      </w:r>
    </w:p>
    <w:p w:rsidR="0038331C" w:rsidRPr="0038331C" w:rsidRDefault="0038331C" w:rsidP="00061D44">
      <w:pPr>
        <w:shd w:val="clear" w:color="auto" w:fill="FFFFFF"/>
        <w:spacing w:after="0" w:line="240" w:lineRule="auto"/>
        <w:textAlignment w:val="baseline"/>
        <w:rPr>
          <w:rFonts w:ascii="Arial" w:eastAsia="Times New Roman" w:hAnsi="Arial" w:cs="Arial"/>
          <w:color w:val="000000"/>
          <w:sz w:val="27"/>
          <w:szCs w:val="27"/>
        </w:rPr>
      </w:pPr>
      <w:r w:rsidRPr="0038331C">
        <w:rPr>
          <w:rFonts w:ascii="Arial" w:eastAsia="Times New Roman" w:hAnsi="Arial" w:cs="Arial"/>
          <w:color w:val="000000"/>
          <w:sz w:val="27"/>
          <w:szCs w:val="27"/>
        </w:rPr>
        <w:t>Whichever way you exercise make sure to wear blue and show your support for #</w:t>
      </w:r>
      <w:proofErr w:type="spellStart"/>
      <w:r w:rsidRPr="0038331C">
        <w:rPr>
          <w:rFonts w:ascii="Arial" w:eastAsia="Times New Roman" w:hAnsi="Arial" w:cs="Arial"/>
          <w:color w:val="000000"/>
          <w:sz w:val="27"/>
          <w:szCs w:val="27"/>
        </w:rPr>
        <w:t>WorldDiabetesDay</w:t>
      </w:r>
      <w:proofErr w:type="spellEnd"/>
      <w:r w:rsidRPr="0038331C">
        <w:rPr>
          <w:rFonts w:ascii="Arial" w:eastAsia="Times New Roman" w:hAnsi="Arial" w:cs="Arial"/>
          <w:color w:val="000000"/>
          <w:sz w:val="27"/>
          <w:szCs w:val="27"/>
        </w:rPr>
        <w:t xml:space="preserve"> and the #</w:t>
      </w:r>
      <w:proofErr w:type="spellStart"/>
      <w:r w:rsidRPr="0038331C">
        <w:rPr>
          <w:rFonts w:ascii="Arial" w:eastAsia="Times New Roman" w:hAnsi="Arial" w:cs="Arial"/>
          <w:color w:val="000000"/>
          <w:sz w:val="27"/>
          <w:szCs w:val="27"/>
        </w:rPr>
        <w:t>EducationToProtect</w:t>
      </w:r>
      <w:proofErr w:type="spellEnd"/>
      <w:r w:rsidRPr="0038331C">
        <w:rPr>
          <w:rFonts w:ascii="Arial" w:eastAsia="Times New Roman" w:hAnsi="Arial" w:cs="Arial"/>
          <w:color w:val="000000"/>
          <w:sz w:val="27"/>
          <w:szCs w:val="27"/>
        </w:rPr>
        <w:t xml:space="preserve"> campaign.</w:t>
      </w:r>
    </w:p>
    <w:p w:rsidR="00615BEB" w:rsidRPr="00615BEB" w:rsidRDefault="00615BEB" w:rsidP="00061D44">
      <w:pPr>
        <w:shd w:val="clear" w:color="auto" w:fill="FFFFFF"/>
        <w:spacing w:after="0" w:line="240" w:lineRule="auto"/>
        <w:textAlignment w:val="baseline"/>
        <w:rPr>
          <w:rFonts w:ascii="Arial" w:eastAsia="Times New Roman" w:hAnsi="Arial" w:cs="Arial"/>
          <w:color w:val="000000"/>
          <w:sz w:val="27"/>
          <w:szCs w:val="27"/>
          <w:highlight w:val="yellow"/>
        </w:rPr>
      </w:pPr>
    </w:p>
    <w:p w:rsidR="0038331C" w:rsidRPr="00615BEB" w:rsidRDefault="0038331C" w:rsidP="00061D44">
      <w:pPr>
        <w:shd w:val="clear" w:color="auto" w:fill="FFFFFF"/>
        <w:spacing w:after="0" w:line="240" w:lineRule="auto"/>
        <w:textAlignment w:val="baseline"/>
        <w:rPr>
          <w:rFonts w:ascii="Arial" w:eastAsia="Times New Roman" w:hAnsi="Arial" w:cs="Arial"/>
          <w:color w:val="000000"/>
        </w:rPr>
      </w:pPr>
      <w:r w:rsidRPr="00615BEB">
        <w:rPr>
          <w:rFonts w:ascii="Arial" w:eastAsia="Times New Roman" w:hAnsi="Arial" w:cs="Arial"/>
          <w:b/>
          <w:bCs/>
          <w:color w:val="000000"/>
          <w:bdr w:val="none" w:sz="0" w:space="0" w:color="auto" w:frame="1"/>
        </w:rPr>
        <w:t>Follow World Diabetes Day 2022 on the following channels:</w:t>
      </w:r>
    </w:p>
    <w:p w:rsidR="0038331C" w:rsidRPr="00615BEB" w:rsidRDefault="0038331C" w:rsidP="00061D44">
      <w:pPr>
        <w:numPr>
          <w:ilvl w:val="0"/>
          <w:numId w:val="12"/>
        </w:numPr>
        <w:shd w:val="clear" w:color="auto" w:fill="FFFFFF"/>
        <w:spacing w:after="0" w:line="240" w:lineRule="auto"/>
        <w:ind w:left="240"/>
        <w:textAlignment w:val="baseline"/>
        <w:rPr>
          <w:rFonts w:ascii="Arial" w:eastAsia="Times New Roman" w:hAnsi="Arial" w:cs="Arial"/>
          <w:color w:val="000000"/>
          <w:sz w:val="20"/>
          <w:szCs w:val="20"/>
        </w:rPr>
      </w:pPr>
      <w:r w:rsidRPr="00615BEB">
        <w:rPr>
          <w:rFonts w:ascii="Arial" w:eastAsia="Times New Roman" w:hAnsi="Arial" w:cs="Arial"/>
          <w:color w:val="000000"/>
          <w:sz w:val="20"/>
          <w:szCs w:val="20"/>
        </w:rPr>
        <w:t>Facebook: </w:t>
      </w:r>
      <w:hyperlink r:id="rId35" w:tgtFrame="_blank" w:history="1">
        <w:r w:rsidRPr="00615BEB">
          <w:rPr>
            <w:rFonts w:ascii="Arial" w:eastAsia="Times New Roman" w:hAnsi="Arial" w:cs="Arial"/>
            <w:b/>
            <w:bCs/>
            <w:color w:val="D75D2B"/>
            <w:sz w:val="20"/>
            <w:szCs w:val="20"/>
            <w:u w:val="single"/>
          </w:rPr>
          <w:t>@</w:t>
        </w:r>
        <w:proofErr w:type="spellStart"/>
        <w:r w:rsidRPr="00615BEB">
          <w:rPr>
            <w:rFonts w:ascii="Arial" w:eastAsia="Times New Roman" w:hAnsi="Arial" w:cs="Arial"/>
            <w:b/>
            <w:bCs/>
            <w:color w:val="D75D2B"/>
            <w:sz w:val="20"/>
            <w:szCs w:val="20"/>
            <w:u w:val="single"/>
          </w:rPr>
          <w:t>worlddiabetesday</w:t>
        </w:r>
        <w:proofErr w:type="spellEnd"/>
      </w:hyperlink>
    </w:p>
    <w:p w:rsidR="00615BEB" w:rsidRDefault="0038331C" w:rsidP="00061D44">
      <w:pPr>
        <w:numPr>
          <w:ilvl w:val="0"/>
          <w:numId w:val="12"/>
        </w:numPr>
        <w:shd w:val="clear" w:color="auto" w:fill="FFFFFF"/>
        <w:spacing w:after="0" w:line="240" w:lineRule="auto"/>
        <w:ind w:left="240"/>
        <w:textAlignment w:val="baseline"/>
        <w:rPr>
          <w:rFonts w:ascii="Arial" w:eastAsia="Times New Roman" w:hAnsi="Arial" w:cs="Arial"/>
          <w:color w:val="000000"/>
          <w:sz w:val="20"/>
          <w:szCs w:val="20"/>
        </w:rPr>
      </w:pPr>
      <w:r w:rsidRPr="00615BEB">
        <w:rPr>
          <w:rFonts w:ascii="Arial" w:eastAsia="Times New Roman" w:hAnsi="Arial" w:cs="Arial"/>
          <w:color w:val="000000"/>
          <w:sz w:val="20"/>
          <w:szCs w:val="20"/>
        </w:rPr>
        <w:t>Instagram: </w:t>
      </w:r>
      <w:hyperlink r:id="rId36" w:tgtFrame="_blank" w:history="1">
        <w:r w:rsidRPr="00615BEB">
          <w:rPr>
            <w:rFonts w:ascii="Arial" w:eastAsia="Times New Roman" w:hAnsi="Arial" w:cs="Arial"/>
            <w:b/>
            <w:bCs/>
            <w:color w:val="D75D2B"/>
            <w:sz w:val="20"/>
            <w:szCs w:val="20"/>
            <w:u w:val="single"/>
          </w:rPr>
          <w:t>@</w:t>
        </w:r>
        <w:proofErr w:type="spellStart"/>
        <w:r w:rsidRPr="00615BEB">
          <w:rPr>
            <w:rFonts w:ascii="Arial" w:eastAsia="Times New Roman" w:hAnsi="Arial" w:cs="Arial"/>
            <w:b/>
            <w:bCs/>
            <w:color w:val="D75D2B"/>
            <w:sz w:val="20"/>
            <w:szCs w:val="20"/>
            <w:u w:val="single"/>
          </w:rPr>
          <w:t>intdiabetesfed</w:t>
        </w:r>
        <w:proofErr w:type="spellEnd"/>
      </w:hyperlink>
    </w:p>
    <w:p w:rsidR="00615BEB" w:rsidRPr="00615BEB" w:rsidRDefault="00615BEB" w:rsidP="00061D44">
      <w:pPr>
        <w:numPr>
          <w:ilvl w:val="0"/>
          <w:numId w:val="12"/>
        </w:numPr>
        <w:shd w:val="clear" w:color="auto" w:fill="FFFFFF"/>
        <w:spacing w:after="0" w:line="240" w:lineRule="auto"/>
        <w:ind w:left="240"/>
        <w:textAlignment w:val="baseline"/>
        <w:rPr>
          <w:rFonts w:ascii="Arial" w:eastAsia="Times New Roman" w:hAnsi="Arial" w:cs="Arial"/>
          <w:color w:val="000000"/>
          <w:sz w:val="20"/>
          <w:szCs w:val="20"/>
          <w:highlight w:val="green"/>
        </w:rPr>
      </w:pPr>
      <w:r w:rsidRPr="00615BEB">
        <w:rPr>
          <w:rFonts w:ascii="Arial" w:hAnsi="Arial" w:cs="Arial"/>
          <w:color w:val="000000"/>
          <w:sz w:val="20"/>
          <w:szCs w:val="20"/>
          <w:highlight w:val="green"/>
        </w:rPr>
        <w:t>X (formerly Twitter): </w:t>
      </w:r>
      <w:hyperlink r:id="rId37" w:tgtFrame="_blank" w:history="1">
        <w:r w:rsidRPr="00615BEB">
          <w:rPr>
            <w:rStyle w:val="Hyperlink"/>
            <w:rFonts w:ascii="Arial" w:hAnsi="Arial" w:cs="Arial"/>
            <w:b/>
            <w:bCs/>
            <w:color w:val="D75D2B"/>
            <w:sz w:val="20"/>
            <w:szCs w:val="20"/>
            <w:highlight w:val="green"/>
            <w:u w:val="none"/>
          </w:rPr>
          <w:t>@</w:t>
        </w:r>
        <w:proofErr w:type="spellStart"/>
        <w:r w:rsidRPr="00615BEB">
          <w:rPr>
            <w:rStyle w:val="Hyperlink"/>
            <w:rFonts w:ascii="Arial" w:hAnsi="Arial" w:cs="Arial"/>
            <w:b/>
            <w:bCs/>
            <w:color w:val="D75D2B"/>
            <w:sz w:val="20"/>
            <w:szCs w:val="20"/>
            <w:highlight w:val="green"/>
            <w:u w:val="none"/>
          </w:rPr>
          <w:t>intdiabetesfed</w:t>
        </w:r>
        <w:proofErr w:type="spellEnd"/>
      </w:hyperlink>
    </w:p>
    <w:p w:rsidR="00A6531A" w:rsidRPr="00615BEB" w:rsidRDefault="0038331C" w:rsidP="00061D44">
      <w:pPr>
        <w:numPr>
          <w:ilvl w:val="0"/>
          <w:numId w:val="12"/>
        </w:numPr>
        <w:shd w:val="clear" w:color="auto" w:fill="FFFFFF"/>
        <w:spacing w:after="0" w:line="240" w:lineRule="auto"/>
        <w:ind w:left="240"/>
        <w:textAlignment w:val="baseline"/>
        <w:rPr>
          <w:rFonts w:ascii="Arial" w:eastAsia="Times New Roman" w:hAnsi="Arial" w:cs="Arial"/>
          <w:color w:val="000000"/>
          <w:sz w:val="20"/>
          <w:szCs w:val="20"/>
        </w:rPr>
      </w:pPr>
      <w:r w:rsidRPr="00615BEB">
        <w:rPr>
          <w:rFonts w:ascii="Arial" w:eastAsia="Times New Roman" w:hAnsi="Arial" w:cs="Arial"/>
          <w:color w:val="000000"/>
          <w:sz w:val="20"/>
          <w:szCs w:val="20"/>
        </w:rPr>
        <w:t>LinkedIn: </w:t>
      </w:r>
      <w:hyperlink r:id="rId38" w:tgtFrame="_blank" w:history="1">
        <w:r w:rsidRPr="00615BEB">
          <w:rPr>
            <w:rFonts w:ascii="Arial" w:eastAsia="Times New Roman" w:hAnsi="Arial" w:cs="Arial"/>
            <w:b/>
            <w:bCs/>
            <w:color w:val="D75D2B"/>
            <w:sz w:val="20"/>
            <w:szCs w:val="20"/>
            <w:u w:val="single"/>
          </w:rPr>
          <w:t>@</w:t>
        </w:r>
        <w:proofErr w:type="spellStart"/>
        <w:r w:rsidRPr="00615BEB">
          <w:rPr>
            <w:rFonts w:ascii="Arial" w:eastAsia="Times New Roman" w:hAnsi="Arial" w:cs="Arial"/>
            <w:b/>
            <w:bCs/>
            <w:color w:val="D75D2B"/>
            <w:sz w:val="20"/>
            <w:szCs w:val="20"/>
            <w:u w:val="single"/>
          </w:rPr>
          <w:t>internationaldiabetesfederation</w:t>
        </w:r>
        <w:proofErr w:type="spellEnd"/>
      </w:hyperlink>
    </w:p>
    <w:p w:rsidR="00615BEB" w:rsidRDefault="00615BEB" w:rsidP="00061D44">
      <w:pPr>
        <w:shd w:val="clear" w:color="auto" w:fill="FFFFFF"/>
        <w:spacing w:after="0" w:line="240" w:lineRule="auto"/>
        <w:ind w:left="-120"/>
        <w:textAlignment w:val="baseline"/>
        <w:rPr>
          <w:rFonts w:ascii="Arial" w:eastAsia="Times New Roman" w:hAnsi="Arial" w:cs="Arial"/>
          <w:b/>
          <w:bCs/>
          <w:caps/>
          <w:color w:val="6B8BC3"/>
          <w:sz w:val="29"/>
          <w:szCs w:val="29"/>
        </w:rPr>
      </w:pPr>
    </w:p>
    <w:p w:rsidR="00590344" w:rsidRDefault="00134A81" w:rsidP="00061D44">
      <w:pPr>
        <w:shd w:val="clear" w:color="auto" w:fill="FFFFFF"/>
        <w:spacing w:after="0" w:line="240" w:lineRule="auto"/>
        <w:ind w:left="-120"/>
        <w:textAlignment w:val="baseline"/>
        <w:rPr>
          <w:rFonts w:ascii="Arial" w:eastAsia="Times New Roman" w:hAnsi="Arial" w:cs="Arial"/>
          <w:b/>
          <w:bCs/>
          <w:caps/>
          <w:color w:val="6B8BC3"/>
          <w:sz w:val="29"/>
          <w:szCs w:val="29"/>
        </w:rPr>
      </w:pPr>
      <w:hyperlink r:id="rId39" w:history="1">
        <w:r w:rsidR="00590344" w:rsidRPr="00A6531A">
          <w:rPr>
            <w:rFonts w:ascii="Arial" w:eastAsia="Times New Roman" w:hAnsi="Arial" w:cs="Arial"/>
            <w:b/>
            <w:bCs/>
            <w:caps/>
            <w:color w:val="6B8BC3"/>
            <w:sz w:val="29"/>
            <w:szCs w:val="29"/>
          </w:rPr>
          <w:t>Shine a light on diabetes</w:t>
        </w:r>
      </w:hyperlink>
    </w:p>
    <w:p w:rsidR="00A6531A" w:rsidRPr="00A6531A" w:rsidRDefault="00A6531A" w:rsidP="00061D44">
      <w:pPr>
        <w:shd w:val="clear" w:color="auto" w:fill="FFFFFF"/>
        <w:spacing w:after="0" w:line="240" w:lineRule="auto"/>
        <w:ind w:left="-120"/>
        <w:textAlignment w:val="baseline"/>
        <w:rPr>
          <w:rFonts w:ascii="Arial" w:eastAsia="Times New Roman" w:hAnsi="Arial" w:cs="Arial"/>
          <w:color w:val="000000"/>
          <w:sz w:val="20"/>
          <w:szCs w:val="20"/>
        </w:rPr>
      </w:pPr>
    </w:p>
    <w:p w:rsidR="00590344" w:rsidRPr="00590344" w:rsidRDefault="00590344" w:rsidP="00061D44">
      <w:pPr>
        <w:shd w:val="clear" w:color="auto" w:fill="FFFFFF"/>
        <w:spacing w:after="0" w:line="240" w:lineRule="auto"/>
        <w:textAlignment w:val="baseline"/>
        <w:rPr>
          <w:rFonts w:ascii="Arial" w:eastAsia="Times New Roman" w:hAnsi="Arial" w:cs="Arial"/>
          <w:color w:val="000000"/>
          <w:sz w:val="27"/>
          <w:szCs w:val="27"/>
        </w:rPr>
      </w:pPr>
      <w:r w:rsidRPr="00590344">
        <w:rPr>
          <w:rFonts w:ascii="Arial" w:eastAsia="Times New Roman" w:hAnsi="Arial" w:cs="Arial"/>
          <w:color w:val="000000"/>
          <w:sz w:val="27"/>
          <w:szCs w:val="27"/>
        </w:rPr>
        <w:lastRenderedPageBreak/>
        <w:t xml:space="preserve">Since the introduction of the blue circle in 2006, monuments, buildings and homes around the world have been lit blue for diabetes awareness on World Diabetes Day. Keep the tradition going by </w:t>
      </w:r>
      <w:proofErr w:type="spellStart"/>
      <w:r w:rsidRPr="00590344">
        <w:rPr>
          <w:rFonts w:ascii="Arial" w:eastAsia="Times New Roman" w:hAnsi="Arial" w:cs="Arial"/>
          <w:color w:val="000000"/>
          <w:sz w:val="27"/>
          <w:szCs w:val="27"/>
        </w:rPr>
        <w:t>organising</w:t>
      </w:r>
      <w:proofErr w:type="spellEnd"/>
      <w:r w:rsidRPr="00590344">
        <w:rPr>
          <w:rFonts w:ascii="Arial" w:eastAsia="Times New Roman" w:hAnsi="Arial" w:cs="Arial"/>
          <w:color w:val="000000"/>
          <w:sz w:val="27"/>
          <w:szCs w:val="27"/>
        </w:rPr>
        <w:t xml:space="preserve"> a blue lighting in your area this </w:t>
      </w:r>
      <w:proofErr w:type="gramStart"/>
      <w:r w:rsidRPr="00590344">
        <w:rPr>
          <w:rFonts w:ascii="Arial" w:eastAsia="Times New Roman" w:hAnsi="Arial" w:cs="Arial"/>
          <w:color w:val="000000"/>
          <w:sz w:val="27"/>
          <w:szCs w:val="27"/>
        </w:rPr>
        <w:t>November.</w:t>
      </w:r>
      <w:proofErr w:type="gramEnd"/>
    </w:p>
    <w:p w:rsidR="00590344" w:rsidRPr="00590344" w:rsidRDefault="00590344" w:rsidP="00061D44">
      <w:pPr>
        <w:shd w:val="clear" w:color="auto" w:fill="FFFFFF"/>
        <w:spacing w:after="0" w:line="240" w:lineRule="auto"/>
        <w:textAlignment w:val="baseline"/>
        <w:rPr>
          <w:rFonts w:ascii="Arial" w:eastAsia="Times New Roman" w:hAnsi="Arial" w:cs="Arial"/>
          <w:color w:val="000000"/>
          <w:sz w:val="27"/>
          <w:szCs w:val="27"/>
        </w:rPr>
      </w:pPr>
      <w:r w:rsidRPr="00590344">
        <w:rPr>
          <w:rFonts w:ascii="Arial" w:eastAsia="Times New Roman" w:hAnsi="Arial" w:cs="Arial"/>
          <w:color w:val="000000"/>
          <w:sz w:val="27"/>
          <w:szCs w:val="27"/>
        </w:rPr>
        <w:t xml:space="preserve">From a local or globally </w:t>
      </w:r>
      <w:proofErr w:type="spellStart"/>
      <w:r w:rsidRPr="00590344">
        <w:rPr>
          <w:rFonts w:ascii="Arial" w:eastAsia="Times New Roman" w:hAnsi="Arial" w:cs="Arial"/>
          <w:color w:val="000000"/>
          <w:sz w:val="27"/>
          <w:szCs w:val="27"/>
        </w:rPr>
        <w:t>recognised</w:t>
      </w:r>
      <w:proofErr w:type="spellEnd"/>
      <w:r w:rsidRPr="00590344">
        <w:rPr>
          <w:rFonts w:ascii="Arial" w:eastAsia="Times New Roman" w:hAnsi="Arial" w:cs="Arial"/>
          <w:color w:val="000000"/>
          <w:sz w:val="27"/>
          <w:szCs w:val="27"/>
        </w:rPr>
        <w:t xml:space="preserve"> landmark to your workplace, home, front garden or bedroom, every lighting counts!</w:t>
      </w:r>
    </w:p>
    <w:p w:rsidR="00590344" w:rsidRPr="00590344" w:rsidRDefault="00590344" w:rsidP="00061D44">
      <w:pPr>
        <w:numPr>
          <w:ilvl w:val="0"/>
          <w:numId w:val="14"/>
        </w:numPr>
        <w:shd w:val="clear" w:color="auto" w:fill="FFFFFF"/>
        <w:spacing w:after="0" w:line="240" w:lineRule="auto"/>
        <w:ind w:left="240"/>
        <w:textAlignment w:val="baseline"/>
        <w:rPr>
          <w:rFonts w:ascii="Arial" w:eastAsia="Times New Roman" w:hAnsi="Arial" w:cs="Arial"/>
          <w:color w:val="000000"/>
          <w:sz w:val="27"/>
          <w:szCs w:val="27"/>
        </w:rPr>
      </w:pPr>
      <w:r w:rsidRPr="00590344">
        <w:rPr>
          <w:rFonts w:ascii="Arial" w:eastAsia="Times New Roman" w:hAnsi="Arial" w:cs="Arial"/>
          <w:color w:val="000000"/>
          <w:sz w:val="27"/>
          <w:szCs w:val="27"/>
        </w:rPr>
        <w:t>Visit our </w:t>
      </w:r>
      <w:hyperlink r:id="rId40" w:tgtFrame="_blank" w:history="1">
        <w:r w:rsidRPr="00590344">
          <w:rPr>
            <w:rFonts w:ascii="Arial" w:eastAsia="Times New Roman" w:hAnsi="Arial" w:cs="Arial"/>
            <w:b/>
            <w:bCs/>
            <w:color w:val="D75D2B"/>
            <w:sz w:val="27"/>
            <w:szCs w:val="27"/>
          </w:rPr>
          <w:t>Flickr album</w:t>
        </w:r>
      </w:hyperlink>
      <w:r w:rsidRPr="00590344">
        <w:rPr>
          <w:rFonts w:ascii="Arial" w:eastAsia="Times New Roman" w:hAnsi="Arial" w:cs="Arial"/>
          <w:color w:val="000000"/>
          <w:sz w:val="27"/>
          <w:szCs w:val="27"/>
        </w:rPr>
        <w:t> for inspiration</w:t>
      </w:r>
    </w:p>
    <w:p w:rsidR="00590344" w:rsidRPr="00590344" w:rsidRDefault="00590344" w:rsidP="00061D44">
      <w:pPr>
        <w:numPr>
          <w:ilvl w:val="0"/>
          <w:numId w:val="14"/>
        </w:numPr>
        <w:shd w:val="clear" w:color="auto" w:fill="FFFFFF"/>
        <w:spacing w:after="0" w:line="240" w:lineRule="auto"/>
        <w:ind w:left="240"/>
        <w:textAlignment w:val="baseline"/>
        <w:rPr>
          <w:rFonts w:ascii="Arial" w:eastAsia="Times New Roman" w:hAnsi="Arial" w:cs="Arial"/>
          <w:color w:val="000000"/>
          <w:sz w:val="27"/>
          <w:szCs w:val="27"/>
        </w:rPr>
      </w:pPr>
      <w:r w:rsidRPr="00590344">
        <w:rPr>
          <w:rFonts w:ascii="Arial" w:eastAsia="Times New Roman" w:hAnsi="Arial" w:cs="Arial"/>
          <w:color w:val="000000"/>
          <w:sz w:val="27"/>
          <w:szCs w:val="27"/>
        </w:rPr>
        <w:t>Do you have a blue lighting confirmed? Share it with us by uploading the details to </w:t>
      </w:r>
      <w:hyperlink r:id="rId41" w:tgtFrame="_blank" w:history="1">
        <w:r w:rsidRPr="00590344">
          <w:rPr>
            <w:rFonts w:ascii="Arial" w:eastAsia="Times New Roman" w:hAnsi="Arial" w:cs="Arial"/>
            <w:b/>
            <w:bCs/>
            <w:color w:val="D75D2B"/>
            <w:sz w:val="27"/>
            <w:szCs w:val="27"/>
          </w:rPr>
          <w:t>our activities map</w:t>
        </w:r>
      </w:hyperlink>
    </w:p>
    <w:p w:rsidR="0038331C" w:rsidRPr="005A0ECB" w:rsidRDefault="0038331C" w:rsidP="00061D44">
      <w:pPr>
        <w:shd w:val="clear" w:color="auto" w:fill="FFFFFF"/>
        <w:spacing w:after="0" w:line="240" w:lineRule="auto"/>
        <w:textAlignment w:val="baseline"/>
        <w:rPr>
          <w:rFonts w:ascii="Arial" w:eastAsia="Times New Roman" w:hAnsi="Arial" w:cs="Arial"/>
          <w:color w:val="000000"/>
          <w:sz w:val="27"/>
          <w:szCs w:val="27"/>
        </w:rPr>
      </w:pPr>
    </w:p>
    <w:p w:rsidR="005A0ECB" w:rsidRPr="005A0ECB" w:rsidRDefault="005A0ECB" w:rsidP="00061D44">
      <w:pPr>
        <w:shd w:val="clear" w:color="auto" w:fill="FFFFFF"/>
        <w:spacing w:after="0" w:line="240" w:lineRule="auto"/>
        <w:textAlignment w:val="baseline"/>
        <w:rPr>
          <w:rFonts w:ascii="Arial" w:eastAsia="Times New Roman" w:hAnsi="Arial" w:cs="Arial"/>
          <w:color w:val="000000"/>
          <w:sz w:val="27"/>
          <w:szCs w:val="27"/>
        </w:rPr>
      </w:pPr>
    </w:p>
    <w:p w:rsidR="00590344" w:rsidRPr="00A6531A" w:rsidRDefault="00590344" w:rsidP="00061D44">
      <w:pPr>
        <w:spacing w:after="0" w:line="240" w:lineRule="auto"/>
        <w:rPr>
          <w:rFonts w:ascii="Arial" w:eastAsia="Times New Roman" w:hAnsi="Arial" w:cs="Arial"/>
          <w:b/>
          <w:bCs/>
          <w:caps/>
          <w:color w:val="6B8BC3"/>
          <w:sz w:val="29"/>
          <w:szCs w:val="29"/>
        </w:rPr>
      </w:pPr>
      <w:r w:rsidRPr="00A6531A">
        <w:rPr>
          <w:rFonts w:ascii="Arial" w:eastAsia="Times New Roman" w:hAnsi="Arial" w:cs="Arial"/>
          <w:b/>
          <w:bCs/>
          <w:caps/>
          <w:color w:val="6B8BC3"/>
          <w:sz w:val="29"/>
          <w:szCs w:val="29"/>
        </w:rPr>
        <w:t>PROMOTE THE BLUE CIRCLE</w:t>
      </w:r>
    </w:p>
    <w:p w:rsidR="00590344" w:rsidRDefault="00590344" w:rsidP="00061D44">
      <w:pPr>
        <w:pStyle w:val="NormalWeb"/>
        <w:shd w:val="clear" w:color="auto" w:fill="FFFFFF"/>
        <w:spacing w:before="0" w:beforeAutospacing="0" w:after="0" w:afterAutospacing="0"/>
        <w:textAlignment w:val="baseline"/>
        <w:rPr>
          <w:rFonts w:ascii="Arial" w:hAnsi="Arial" w:cs="Arial"/>
          <w:color w:val="000000"/>
          <w:sz w:val="27"/>
          <w:szCs w:val="27"/>
        </w:rPr>
      </w:pPr>
      <w:r>
        <w:rPr>
          <w:rFonts w:ascii="Arial" w:hAnsi="Arial" w:cs="Arial"/>
          <w:color w:val="000000"/>
          <w:sz w:val="27"/>
          <w:szCs w:val="27"/>
        </w:rPr>
        <w:t>The blue circle is the global symbol for diabetes awareness and the logo of World Diabetes Day. There are many ways you can help promote the global symbol of diabetes awareness:</w:t>
      </w:r>
    </w:p>
    <w:p w:rsidR="00590344" w:rsidRDefault="00590344" w:rsidP="00061D44">
      <w:pPr>
        <w:numPr>
          <w:ilvl w:val="0"/>
          <w:numId w:val="15"/>
        </w:numPr>
        <w:shd w:val="clear" w:color="auto" w:fill="FFFFFF"/>
        <w:spacing w:after="0" w:line="240" w:lineRule="auto"/>
        <w:ind w:left="240"/>
        <w:textAlignment w:val="baseline"/>
        <w:rPr>
          <w:rFonts w:ascii="Arial" w:hAnsi="Arial" w:cs="Arial"/>
          <w:color w:val="000000"/>
          <w:sz w:val="27"/>
          <w:szCs w:val="27"/>
        </w:rPr>
      </w:pPr>
      <w:r>
        <w:rPr>
          <w:rFonts w:ascii="Arial" w:hAnsi="Arial" w:cs="Arial"/>
          <w:color w:val="000000"/>
          <w:sz w:val="27"/>
          <w:szCs w:val="27"/>
        </w:rPr>
        <w:t>Wear blue for diabetes</w:t>
      </w:r>
    </w:p>
    <w:p w:rsidR="00590344" w:rsidRDefault="00590344" w:rsidP="00061D44">
      <w:pPr>
        <w:numPr>
          <w:ilvl w:val="0"/>
          <w:numId w:val="15"/>
        </w:numPr>
        <w:shd w:val="clear" w:color="auto" w:fill="FFFFFF"/>
        <w:spacing w:after="0" w:line="240" w:lineRule="auto"/>
        <w:ind w:left="240"/>
        <w:textAlignment w:val="baseline"/>
        <w:rPr>
          <w:rFonts w:ascii="Arial" w:hAnsi="Arial" w:cs="Arial"/>
          <w:color w:val="000000"/>
          <w:sz w:val="27"/>
          <w:szCs w:val="27"/>
        </w:rPr>
      </w:pPr>
      <w:r>
        <w:rPr>
          <w:rFonts w:ascii="Arial" w:hAnsi="Arial" w:cs="Arial"/>
          <w:color w:val="000000"/>
          <w:sz w:val="27"/>
          <w:szCs w:val="27"/>
        </w:rPr>
        <w:t>Wear the blue circle pin or bracelet – </w:t>
      </w:r>
      <w:hyperlink r:id="rId42" w:history="1">
        <w:r>
          <w:rPr>
            <w:rStyle w:val="Hyperlink"/>
            <w:rFonts w:ascii="Arial" w:hAnsi="Arial" w:cs="Arial"/>
            <w:b/>
            <w:bCs/>
            <w:color w:val="D75D2B"/>
            <w:sz w:val="27"/>
            <w:szCs w:val="27"/>
          </w:rPr>
          <w:t>available to buy here</w:t>
        </w:r>
      </w:hyperlink>
    </w:p>
    <w:p w:rsidR="00590344" w:rsidRDefault="00590344" w:rsidP="00061D44">
      <w:pPr>
        <w:numPr>
          <w:ilvl w:val="0"/>
          <w:numId w:val="15"/>
        </w:numPr>
        <w:shd w:val="clear" w:color="auto" w:fill="FFFFFF"/>
        <w:spacing w:after="0" w:line="240" w:lineRule="auto"/>
        <w:ind w:left="240"/>
        <w:textAlignment w:val="baseline"/>
        <w:rPr>
          <w:rFonts w:ascii="Arial" w:hAnsi="Arial" w:cs="Arial"/>
          <w:color w:val="000000"/>
          <w:sz w:val="27"/>
          <w:szCs w:val="27"/>
        </w:rPr>
      </w:pPr>
      <w:r>
        <w:rPr>
          <w:rFonts w:ascii="Arial" w:hAnsi="Arial" w:cs="Arial"/>
          <w:color w:val="000000"/>
          <w:sz w:val="27"/>
          <w:szCs w:val="27"/>
        </w:rPr>
        <w:t>Persuade a Member of Parliament, celebrity, or high-profile individual in your community to wear the blue circle pin. Don’t forget to get a picture, keeping in mind any physical distancing measures in place</w:t>
      </w:r>
    </w:p>
    <w:p w:rsidR="00590344" w:rsidRDefault="00590344" w:rsidP="00061D44">
      <w:pPr>
        <w:numPr>
          <w:ilvl w:val="0"/>
          <w:numId w:val="15"/>
        </w:numPr>
        <w:shd w:val="clear" w:color="auto" w:fill="FFFFFF"/>
        <w:spacing w:after="0" w:line="240" w:lineRule="auto"/>
        <w:ind w:left="240"/>
        <w:textAlignment w:val="baseline"/>
        <w:rPr>
          <w:rFonts w:ascii="Arial" w:hAnsi="Arial" w:cs="Arial"/>
          <w:color w:val="000000"/>
          <w:sz w:val="27"/>
          <w:szCs w:val="27"/>
        </w:rPr>
      </w:pPr>
      <w:r>
        <w:rPr>
          <w:rFonts w:ascii="Arial" w:hAnsi="Arial" w:cs="Arial"/>
          <w:color w:val="000000"/>
          <w:sz w:val="27"/>
          <w:szCs w:val="27"/>
        </w:rPr>
        <w:t>Promote the </w:t>
      </w:r>
      <w:hyperlink r:id="rId43" w:history="1">
        <w:r>
          <w:rPr>
            <w:rStyle w:val="Hyperlink"/>
            <w:rFonts w:ascii="Arial" w:hAnsi="Arial" w:cs="Arial"/>
            <w:b/>
            <w:bCs/>
            <w:color w:val="D75D2B"/>
            <w:sz w:val="27"/>
            <w:szCs w:val="27"/>
          </w:rPr>
          <w:t>blue circle selfie app</w:t>
        </w:r>
      </w:hyperlink>
    </w:p>
    <w:p w:rsidR="00590344" w:rsidRDefault="00590344" w:rsidP="00061D44">
      <w:pPr>
        <w:numPr>
          <w:ilvl w:val="0"/>
          <w:numId w:val="15"/>
        </w:numPr>
        <w:shd w:val="clear" w:color="auto" w:fill="FFFFFF"/>
        <w:spacing w:after="0" w:line="240" w:lineRule="auto"/>
        <w:ind w:left="240"/>
        <w:textAlignment w:val="baseline"/>
        <w:rPr>
          <w:rFonts w:ascii="Arial" w:hAnsi="Arial" w:cs="Arial"/>
          <w:color w:val="000000"/>
          <w:sz w:val="27"/>
          <w:szCs w:val="27"/>
        </w:rPr>
      </w:pPr>
      <w:r>
        <w:rPr>
          <w:rFonts w:ascii="Arial" w:hAnsi="Arial" w:cs="Arial"/>
          <w:color w:val="000000"/>
          <w:sz w:val="27"/>
          <w:szCs w:val="27"/>
        </w:rPr>
        <w:t>Include the blue circle in all of your correspondence and promotional materials</w:t>
      </w:r>
    </w:p>
    <w:p w:rsidR="00590344" w:rsidRDefault="00590344" w:rsidP="00061D44">
      <w:pPr>
        <w:numPr>
          <w:ilvl w:val="0"/>
          <w:numId w:val="15"/>
        </w:numPr>
        <w:shd w:val="clear" w:color="auto" w:fill="FFFFFF"/>
        <w:spacing w:after="0" w:line="240" w:lineRule="auto"/>
        <w:ind w:left="240"/>
        <w:textAlignment w:val="baseline"/>
        <w:rPr>
          <w:rFonts w:ascii="Arial" w:hAnsi="Arial" w:cs="Arial"/>
          <w:color w:val="000000"/>
          <w:sz w:val="27"/>
          <w:szCs w:val="27"/>
        </w:rPr>
      </w:pPr>
      <w:r>
        <w:rPr>
          <w:rFonts w:ascii="Arial" w:hAnsi="Arial" w:cs="Arial"/>
          <w:color w:val="000000"/>
          <w:sz w:val="27"/>
          <w:szCs w:val="27"/>
        </w:rPr>
        <w:t>Use the blue circle as your profile picture on Facebook</w:t>
      </w:r>
    </w:p>
    <w:p w:rsidR="00590344" w:rsidRDefault="00590344" w:rsidP="00061D44">
      <w:pPr>
        <w:numPr>
          <w:ilvl w:val="0"/>
          <w:numId w:val="15"/>
        </w:numPr>
        <w:shd w:val="clear" w:color="auto" w:fill="FFFFFF"/>
        <w:spacing w:after="0" w:line="240" w:lineRule="auto"/>
        <w:ind w:left="240"/>
        <w:textAlignment w:val="baseline"/>
        <w:rPr>
          <w:rFonts w:ascii="Arial" w:hAnsi="Arial" w:cs="Arial"/>
          <w:color w:val="000000"/>
          <w:sz w:val="27"/>
          <w:szCs w:val="27"/>
        </w:rPr>
      </w:pPr>
      <w:r>
        <w:rPr>
          <w:rFonts w:ascii="Arial" w:hAnsi="Arial" w:cs="Arial"/>
          <w:color w:val="000000"/>
          <w:sz w:val="27"/>
          <w:szCs w:val="27"/>
        </w:rPr>
        <w:t>Find a great profile picture on Facebook and use our frame to promote the blue circle!</w:t>
      </w:r>
    </w:p>
    <w:p w:rsidR="005A0ECB" w:rsidRPr="00F2222C" w:rsidRDefault="005A0ECB" w:rsidP="00061D44">
      <w:pPr>
        <w:spacing w:after="0" w:line="240" w:lineRule="auto"/>
      </w:pPr>
    </w:p>
    <w:sectPr w:rsidR="005A0ECB" w:rsidRPr="00F22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58E"/>
    <w:multiLevelType w:val="multilevel"/>
    <w:tmpl w:val="7B08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17D4C"/>
    <w:multiLevelType w:val="multilevel"/>
    <w:tmpl w:val="2CC0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35359"/>
    <w:multiLevelType w:val="multilevel"/>
    <w:tmpl w:val="65E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F7466"/>
    <w:multiLevelType w:val="multilevel"/>
    <w:tmpl w:val="9758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A94D73"/>
    <w:multiLevelType w:val="multilevel"/>
    <w:tmpl w:val="10D6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F68C6"/>
    <w:multiLevelType w:val="multilevel"/>
    <w:tmpl w:val="7CF4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76396"/>
    <w:multiLevelType w:val="multilevel"/>
    <w:tmpl w:val="62D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7A1B4D"/>
    <w:multiLevelType w:val="multilevel"/>
    <w:tmpl w:val="3CE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A15440"/>
    <w:multiLevelType w:val="multilevel"/>
    <w:tmpl w:val="C6E2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96BA8"/>
    <w:multiLevelType w:val="multilevel"/>
    <w:tmpl w:val="B6D2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997EE3"/>
    <w:multiLevelType w:val="multilevel"/>
    <w:tmpl w:val="461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C1D96"/>
    <w:multiLevelType w:val="multilevel"/>
    <w:tmpl w:val="8B28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4206D8"/>
    <w:multiLevelType w:val="multilevel"/>
    <w:tmpl w:val="750A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11483"/>
    <w:multiLevelType w:val="multilevel"/>
    <w:tmpl w:val="386C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75FC1"/>
    <w:multiLevelType w:val="multilevel"/>
    <w:tmpl w:val="75A6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2F3280"/>
    <w:multiLevelType w:val="multilevel"/>
    <w:tmpl w:val="495A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D24E63"/>
    <w:multiLevelType w:val="multilevel"/>
    <w:tmpl w:val="DE58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374014"/>
    <w:multiLevelType w:val="multilevel"/>
    <w:tmpl w:val="FDB0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06AE8"/>
    <w:multiLevelType w:val="multilevel"/>
    <w:tmpl w:val="052C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84648D"/>
    <w:multiLevelType w:val="multilevel"/>
    <w:tmpl w:val="94DE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D2BFC"/>
    <w:multiLevelType w:val="multilevel"/>
    <w:tmpl w:val="1C82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F83267"/>
    <w:multiLevelType w:val="multilevel"/>
    <w:tmpl w:val="ACC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530F85"/>
    <w:multiLevelType w:val="multilevel"/>
    <w:tmpl w:val="0D1E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6"/>
  </w:num>
  <w:num w:numId="4">
    <w:abstractNumId w:val="10"/>
  </w:num>
  <w:num w:numId="5">
    <w:abstractNumId w:val="14"/>
  </w:num>
  <w:num w:numId="6">
    <w:abstractNumId w:val="17"/>
  </w:num>
  <w:num w:numId="7">
    <w:abstractNumId w:val="19"/>
  </w:num>
  <w:num w:numId="8">
    <w:abstractNumId w:val="21"/>
  </w:num>
  <w:num w:numId="9">
    <w:abstractNumId w:val="1"/>
  </w:num>
  <w:num w:numId="10">
    <w:abstractNumId w:val="22"/>
  </w:num>
  <w:num w:numId="11">
    <w:abstractNumId w:val="0"/>
  </w:num>
  <w:num w:numId="12">
    <w:abstractNumId w:val="9"/>
  </w:num>
  <w:num w:numId="13">
    <w:abstractNumId w:val="8"/>
  </w:num>
  <w:num w:numId="14">
    <w:abstractNumId w:val="3"/>
  </w:num>
  <w:num w:numId="15">
    <w:abstractNumId w:val="18"/>
  </w:num>
  <w:num w:numId="16">
    <w:abstractNumId w:val="4"/>
  </w:num>
  <w:num w:numId="17">
    <w:abstractNumId w:val="11"/>
  </w:num>
  <w:num w:numId="18">
    <w:abstractNumId w:val="7"/>
  </w:num>
  <w:num w:numId="19">
    <w:abstractNumId w:val="2"/>
  </w:num>
  <w:num w:numId="20">
    <w:abstractNumId w:val="20"/>
  </w:num>
  <w:num w:numId="21">
    <w:abstractNumId w:val="5"/>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40"/>
    <w:rsid w:val="00060E2F"/>
    <w:rsid w:val="00061D44"/>
    <w:rsid w:val="00134A81"/>
    <w:rsid w:val="001460D9"/>
    <w:rsid w:val="00292F18"/>
    <w:rsid w:val="00316B16"/>
    <w:rsid w:val="0038331C"/>
    <w:rsid w:val="00590344"/>
    <w:rsid w:val="005A0ECB"/>
    <w:rsid w:val="00615BEB"/>
    <w:rsid w:val="008463CF"/>
    <w:rsid w:val="008A3CBE"/>
    <w:rsid w:val="008C13E5"/>
    <w:rsid w:val="00A6531A"/>
    <w:rsid w:val="00A74B1E"/>
    <w:rsid w:val="00B83562"/>
    <w:rsid w:val="00BB5ECC"/>
    <w:rsid w:val="00BF4A6F"/>
    <w:rsid w:val="00C80240"/>
    <w:rsid w:val="00CD1FA4"/>
    <w:rsid w:val="00CE151E"/>
    <w:rsid w:val="00D13483"/>
    <w:rsid w:val="00D17C60"/>
    <w:rsid w:val="00E94548"/>
    <w:rsid w:val="00EB1A8A"/>
    <w:rsid w:val="00F2222C"/>
    <w:rsid w:val="00F44658"/>
    <w:rsid w:val="00F7472B"/>
    <w:rsid w:val="00FA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3682-B571-40DD-942F-E8DE7732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2">
    <w:name w:val="heading 2"/>
    <w:basedOn w:val="Normal"/>
    <w:link w:val="Heading2Char"/>
    <w:uiPriority w:val="9"/>
    <w:qFormat/>
    <w:rsid w:val="00590344"/>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D17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222C"/>
    <w:rPr>
      <w:color w:val="0000FF"/>
      <w:u w:val="single"/>
    </w:rPr>
  </w:style>
  <w:style w:type="paragraph" w:styleId="BalloonText">
    <w:name w:val="Balloon Text"/>
    <w:basedOn w:val="Normal"/>
    <w:link w:val="BalloonTextChar"/>
    <w:uiPriority w:val="99"/>
    <w:semiHidden/>
    <w:unhideWhenUsed/>
    <w:rsid w:val="00A74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B1E"/>
    <w:rPr>
      <w:rFonts w:ascii="Segoe UI" w:hAnsi="Segoe UI" w:cs="Segoe UI"/>
      <w:sz w:val="18"/>
      <w:szCs w:val="18"/>
    </w:rPr>
  </w:style>
  <w:style w:type="character" w:customStyle="1" w:styleId="Heading2Char">
    <w:name w:val="Heading 2 Char"/>
    <w:basedOn w:val="DefaultParagraphFont"/>
    <w:link w:val="Heading2"/>
    <w:uiPriority w:val="9"/>
    <w:rsid w:val="0059034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034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94548"/>
    <w:rPr>
      <w:b/>
      <w:bCs/>
    </w:rPr>
  </w:style>
  <w:style w:type="character" w:customStyle="1" w:styleId="Heading3Char">
    <w:name w:val="Heading 3 Char"/>
    <w:basedOn w:val="DefaultParagraphFont"/>
    <w:link w:val="Heading3"/>
    <w:uiPriority w:val="9"/>
    <w:semiHidden/>
    <w:rsid w:val="00D17C6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15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121">
      <w:bodyDiv w:val="1"/>
      <w:marLeft w:val="0"/>
      <w:marRight w:val="0"/>
      <w:marTop w:val="0"/>
      <w:marBottom w:val="0"/>
      <w:divBdr>
        <w:top w:val="none" w:sz="0" w:space="0" w:color="auto"/>
        <w:left w:val="none" w:sz="0" w:space="0" w:color="auto"/>
        <w:bottom w:val="none" w:sz="0" w:space="0" w:color="auto"/>
        <w:right w:val="none" w:sz="0" w:space="0" w:color="auto"/>
      </w:divBdr>
    </w:div>
    <w:div w:id="182668069">
      <w:bodyDiv w:val="1"/>
      <w:marLeft w:val="0"/>
      <w:marRight w:val="0"/>
      <w:marTop w:val="0"/>
      <w:marBottom w:val="0"/>
      <w:divBdr>
        <w:top w:val="none" w:sz="0" w:space="0" w:color="auto"/>
        <w:left w:val="none" w:sz="0" w:space="0" w:color="auto"/>
        <w:bottom w:val="none" w:sz="0" w:space="0" w:color="auto"/>
        <w:right w:val="none" w:sz="0" w:space="0" w:color="auto"/>
      </w:divBdr>
    </w:div>
    <w:div w:id="267852599">
      <w:bodyDiv w:val="1"/>
      <w:marLeft w:val="0"/>
      <w:marRight w:val="0"/>
      <w:marTop w:val="0"/>
      <w:marBottom w:val="0"/>
      <w:divBdr>
        <w:top w:val="none" w:sz="0" w:space="0" w:color="auto"/>
        <w:left w:val="none" w:sz="0" w:space="0" w:color="auto"/>
        <w:bottom w:val="none" w:sz="0" w:space="0" w:color="auto"/>
        <w:right w:val="none" w:sz="0" w:space="0" w:color="auto"/>
      </w:divBdr>
      <w:divsChild>
        <w:div w:id="1807504034">
          <w:marLeft w:val="0"/>
          <w:marRight w:val="0"/>
          <w:marTop w:val="0"/>
          <w:marBottom w:val="240"/>
          <w:divBdr>
            <w:top w:val="none" w:sz="0" w:space="0" w:color="auto"/>
            <w:left w:val="none" w:sz="0" w:space="0" w:color="auto"/>
            <w:bottom w:val="none" w:sz="0" w:space="0" w:color="auto"/>
            <w:right w:val="none" w:sz="0" w:space="0" w:color="auto"/>
          </w:divBdr>
        </w:div>
        <w:div w:id="546532902">
          <w:blockQuote w:val="1"/>
          <w:marLeft w:val="0"/>
          <w:marRight w:val="0"/>
          <w:marTop w:val="0"/>
          <w:marBottom w:val="0"/>
          <w:divBdr>
            <w:top w:val="none" w:sz="0" w:space="0" w:color="auto"/>
            <w:left w:val="none" w:sz="0" w:space="0" w:color="auto"/>
            <w:bottom w:val="none" w:sz="0" w:space="0" w:color="auto"/>
            <w:right w:val="none" w:sz="0" w:space="0" w:color="auto"/>
          </w:divBdr>
        </w:div>
        <w:div w:id="14648819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92560068">
      <w:bodyDiv w:val="1"/>
      <w:marLeft w:val="0"/>
      <w:marRight w:val="0"/>
      <w:marTop w:val="0"/>
      <w:marBottom w:val="0"/>
      <w:divBdr>
        <w:top w:val="none" w:sz="0" w:space="0" w:color="auto"/>
        <w:left w:val="none" w:sz="0" w:space="0" w:color="auto"/>
        <w:bottom w:val="none" w:sz="0" w:space="0" w:color="auto"/>
        <w:right w:val="none" w:sz="0" w:space="0" w:color="auto"/>
      </w:divBdr>
    </w:div>
    <w:div w:id="441999365">
      <w:bodyDiv w:val="1"/>
      <w:marLeft w:val="0"/>
      <w:marRight w:val="0"/>
      <w:marTop w:val="0"/>
      <w:marBottom w:val="0"/>
      <w:divBdr>
        <w:top w:val="none" w:sz="0" w:space="0" w:color="auto"/>
        <w:left w:val="none" w:sz="0" w:space="0" w:color="auto"/>
        <w:bottom w:val="none" w:sz="0" w:space="0" w:color="auto"/>
        <w:right w:val="none" w:sz="0" w:space="0" w:color="auto"/>
      </w:divBdr>
      <w:divsChild>
        <w:div w:id="1719351407">
          <w:marLeft w:val="0"/>
          <w:marRight w:val="0"/>
          <w:marTop w:val="0"/>
          <w:marBottom w:val="0"/>
          <w:divBdr>
            <w:top w:val="none" w:sz="0" w:space="0" w:color="auto"/>
            <w:left w:val="none" w:sz="0" w:space="0" w:color="auto"/>
            <w:bottom w:val="none" w:sz="0" w:space="0" w:color="auto"/>
            <w:right w:val="none" w:sz="0" w:space="0" w:color="auto"/>
          </w:divBdr>
          <w:divsChild>
            <w:div w:id="13721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58763">
      <w:bodyDiv w:val="1"/>
      <w:marLeft w:val="0"/>
      <w:marRight w:val="0"/>
      <w:marTop w:val="0"/>
      <w:marBottom w:val="0"/>
      <w:divBdr>
        <w:top w:val="none" w:sz="0" w:space="0" w:color="auto"/>
        <w:left w:val="none" w:sz="0" w:space="0" w:color="auto"/>
        <w:bottom w:val="none" w:sz="0" w:space="0" w:color="auto"/>
        <w:right w:val="none" w:sz="0" w:space="0" w:color="auto"/>
      </w:divBdr>
    </w:div>
    <w:div w:id="653725588">
      <w:bodyDiv w:val="1"/>
      <w:marLeft w:val="0"/>
      <w:marRight w:val="0"/>
      <w:marTop w:val="0"/>
      <w:marBottom w:val="0"/>
      <w:divBdr>
        <w:top w:val="none" w:sz="0" w:space="0" w:color="auto"/>
        <w:left w:val="none" w:sz="0" w:space="0" w:color="auto"/>
        <w:bottom w:val="none" w:sz="0" w:space="0" w:color="auto"/>
        <w:right w:val="none" w:sz="0" w:space="0" w:color="auto"/>
      </w:divBdr>
    </w:div>
    <w:div w:id="713044537">
      <w:bodyDiv w:val="1"/>
      <w:marLeft w:val="0"/>
      <w:marRight w:val="0"/>
      <w:marTop w:val="0"/>
      <w:marBottom w:val="0"/>
      <w:divBdr>
        <w:top w:val="none" w:sz="0" w:space="0" w:color="auto"/>
        <w:left w:val="none" w:sz="0" w:space="0" w:color="auto"/>
        <w:bottom w:val="none" w:sz="0" w:space="0" w:color="auto"/>
        <w:right w:val="none" w:sz="0" w:space="0" w:color="auto"/>
      </w:divBdr>
    </w:div>
    <w:div w:id="757403268">
      <w:bodyDiv w:val="1"/>
      <w:marLeft w:val="0"/>
      <w:marRight w:val="0"/>
      <w:marTop w:val="0"/>
      <w:marBottom w:val="0"/>
      <w:divBdr>
        <w:top w:val="none" w:sz="0" w:space="0" w:color="auto"/>
        <w:left w:val="none" w:sz="0" w:space="0" w:color="auto"/>
        <w:bottom w:val="none" w:sz="0" w:space="0" w:color="auto"/>
        <w:right w:val="none" w:sz="0" w:space="0" w:color="auto"/>
      </w:divBdr>
    </w:div>
    <w:div w:id="895973568">
      <w:bodyDiv w:val="1"/>
      <w:marLeft w:val="0"/>
      <w:marRight w:val="0"/>
      <w:marTop w:val="0"/>
      <w:marBottom w:val="0"/>
      <w:divBdr>
        <w:top w:val="none" w:sz="0" w:space="0" w:color="auto"/>
        <w:left w:val="none" w:sz="0" w:space="0" w:color="auto"/>
        <w:bottom w:val="none" w:sz="0" w:space="0" w:color="auto"/>
        <w:right w:val="none" w:sz="0" w:space="0" w:color="auto"/>
      </w:divBdr>
    </w:div>
    <w:div w:id="1003817803">
      <w:bodyDiv w:val="1"/>
      <w:marLeft w:val="0"/>
      <w:marRight w:val="0"/>
      <w:marTop w:val="0"/>
      <w:marBottom w:val="0"/>
      <w:divBdr>
        <w:top w:val="none" w:sz="0" w:space="0" w:color="auto"/>
        <w:left w:val="none" w:sz="0" w:space="0" w:color="auto"/>
        <w:bottom w:val="none" w:sz="0" w:space="0" w:color="auto"/>
        <w:right w:val="none" w:sz="0" w:space="0" w:color="auto"/>
      </w:divBdr>
    </w:div>
    <w:div w:id="1020205940">
      <w:bodyDiv w:val="1"/>
      <w:marLeft w:val="0"/>
      <w:marRight w:val="0"/>
      <w:marTop w:val="0"/>
      <w:marBottom w:val="0"/>
      <w:divBdr>
        <w:top w:val="none" w:sz="0" w:space="0" w:color="auto"/>
        <w:left w:val="none" w:sz="0" w:space="0" w:color="auto"/>
        <w:bottom w:val="none" w:sz="0" w:space="0" w:color="auto"/>
        <w:right w:val="none" w:sz="0" w:space="0" w:color="auto"/>
      </w:divBdr>
    </w:div>
    <w:div w:id="1295525320">
      <w:bodyDiv w:val="1"/>
      <w:marLeft w:val="0"/>
      <w:marRight w:val="0"/>
      <w:marTop w:val="0"/>
      <w:marBottom w:val="0"/>
      <w:divBdr>
        <w:top w:val="none" w:sz="0" w:space="0" w:color="auto"/>
        <w:left w:val="none" w:sz="0" w:space="0" w:color="auto"/>
        <w:bottom w:val="none" w:sz="0" w:space="0" w:color="auto"/>
        <w:right w:val="none" w:sz="0" w:space="0" w:color="auto"/>
      </w:divBdr>
      <w:divsChild>
        <w:div w:id="1996376914">
          <w:marLeft w:val="0"/>
          <w:marRight w:val="0"/>
          <w:marTop w:val="0"/>
          <w:marBottom w:val="240"/>
          <w:divBdr>
            <w:top w:val="none" w:sz="0" w:space="0" w:color="auto"/>
            <w:left w:val="none" w:sz="0" w:space="0" w:color="auto"/>
            <w:bottom w:val="none" w:sz="0" w:space="0" w:color="auto"/>
            <w:right w:val="none" w:sz="0" w:space="0" w:color="auto"/>
          </w:divBdr>
        </w:div>
      </w:divsChild>
    </w:div>
    <w:div w:id="1314866901">
      <w:bodyDiv w:val="1"/>
      <w:marLeft w:val="0"/>
      <w:marRight w:val="0"/>
      <w:marTop w:val="0"/>
      <w:marBottom w:val="0"/>
      <w:divBdr>
        <w:top w:val="none" w:sz="0" w:space="0" w:color="auto"/>
        <w:left w:val="none" w:sz="0" w:space="0" w:color="auto"/>
        <w:bottom w:val="none" w:sz="0" w:space="0" w:color="auto"/>
        <w:right w:val="none" w:sz="0" w:space="0" w:color="auto"/>
      </w:divBdr>
    </w:div>
    <w:div w:id="1386099813">
      <w:bodyDiv w:val="1"/>
      <w:marLeft w:val="0"/>
      <w:marRight w:val="0"/>
      <w:marTop w:val="0"/>
      <w:marBottom w:val="0"/>
      <w:divBdr>
        <w:top w:val="none" w:sz="0" w:space="0" w:color="auto"/>
        <w:left w:val="none" w:sz="0" w:space="0" w:color="auto"/>
        <w:bottom w:val="none" w:sz="0" w:space="0" w:color="auto"/>
        <w:right w:val="none" w:sz="0" w:space="0" w:color="auto"/>
      </w:divBdr>
      <w:divsChild>
        <w:div w:id="1430737681">
          <w:marLeft w:val="0"/>
          <w:marRight w:val="0"/>
          <w:marTop w:val="0"/>
          <w:marBottom w:val="0"/>
          <w:divBdr>
            <w:top w:val="none" w:sz="0" w:space="0" w:color="auto"/>
            <w:left w:val="none" w:sz="0" w:space="0" w:color="auto"/>
            <w:bottom w:val="none" w:sz="0" w:space="0" w:color="auto"/>
            <w:right w:val="none" w:sz="0" w:space="0" w:color="auto"/>
          </w:divBdr>
          <w:divsChild>
            <w:div w:id="11400790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7287286">
      <w:bodyDiv w:val="1"/>
      <w:marLeft w:val="0"/>
      <w:marRight w:val="0"/>
      <w:marTop w:val="0"/>
      <w:marBottom w:val="0"/>
      <w:divBdr>
        <w:top w:val="none" w:sz="0" w:space="0" w:color="auto"/>
        <w:left w:val="none" w:sz="0" w:space="0" w:color="auto"/>
        <w:bottom w:val="none" w:sz="0" w:space="0" w:color="auto"/>
        <w:right w:val="none" w:sz="0" w:space="0" w:color="auto"/>
      </w:divBdr>
    </w:div>
    <w:div w:id="1466704374">
      <w:bodyDiv w:val="1"/>
      <w:marLeft w:val="0"/>
      <w:marRight w:val="0"/>
      <w:marTop w:val="0"/>
      <w:marBottom w:val="0"/>
      <w:divBdr>
        <w:top w:val="none" w:sz="0" w:space="0" w:color="auto"/>
        <w:left w:val="none" w:sz="0" w:space="0" w:color="auto"/>
        <w:bottom w:val="none" w:sz="0" w:space="0" w:color="auto"/>
        <w:right w:val="none" w:sz="0" w:space="0" w:color="auto"/>
      </w:divBdr>
    </w:div>
    <w:div w:id="1484346408">
      <w:bodyDiv w:val="1"/>
      <w:marLeft w:val="0"/>
      <w:marRight w:val="0"/>
      <w:marTop w:val="0"/>
      <w:marBottom w:val="0"/>
      <w:divBdr>
        <w:top w:val="none" w:sz="0" w:space="0" w:color="auto"/>
        <w:left w:val="none" w:sz="0" w:space="0" w:color="auto"/>
        <w:bottom w:val="none" w:sz="0" w:space="0" w:color="auto"/>
        <w:right w:val="none" w:sz="0" w:space="0" w:color="auto"/>
      </w:divBdr>
    </w:div>
    <w:div w:id="1504465948">
      <w:bodyDiv w:val="1"/>
      <w:marLeft w:val="0"/>
      <w:marRight w:val="0"/>
      <w:marTop w:val="0"/>
      <w:marBottom w:val="0"/>
      <w:divBdr>
        <w:top w:val="none" w:sz="0" w:space="0" w:color="auto"/>
        <w:left w:val="none" w:sz="0" w:space="0" w:color="auto"/>
        <w:bottom w:val="none" w:sz="0" w:space="0" w:color="auto"/>
        <w:right w:val="none" w:sz="0" w:space="0" w:color="auto"/>
      </w:divBdr>
    </w:div>
    <w:div w:id="1634167917">
      <w:bodyDiv w:val="1"/>
      <w:marLeft w:val="0"/>
      <w:marRight w:val="0"/>
      <w:marTop w:val="0"/>
      <w:marBottom w:val="0"/>
      <w:divBdr>
        <w:top w:val="none" w:sz="0" w:space="0" w:color="auto"/>
        <w:left w:val="none" w:sz="0" w:space="0" w:color="auto"/>
        <w:bottom w:val="none" w:sz="0" w:space="0" w:color="auto"/>
        <w:right w:val="none" w:sz="0" w:space="0" w:color="auto"/>
      </w:divBdr>
    </w:div>
    <w:div w:id="1773932355">
      <w:bodyDiv w:val="1"/>
      <w:marLeft w:val="0"/>
      <w:marRight w:val="0"/>
      <w:marTop w:val="0"/>
      <w:marBottom w:val="0"/>
      <w:divBdr>
        <w:top w:val="none" w:sz="0" w:space="0" w:color="auto"/>
        <w:left w:val="none" w:sz="0" w:space="0" w:color="auto"/>
        <w:bottom w:val="none" w:sz="0" w:space="0" w:color="auto"/>
        <w:right w:val="none" w:sz="0" w:space="0" w:color="auto"/>
      </w:divBdr>
    </w:div>
    <w:div w:id="1781954289">
      <w:bodyDiv w:val="1"/>
      <w:marLeft w:val="0"/>
      <w:marRight w:val="0"/>
      <w:marTop w:val="0"/>
      <w:marBottom w:val="0"/>
      <w:divBdr>
        <w:top w:val="none" w:sz="0" w:space="0" w:color="auto"/>
        <w:left w:val="none" w:sz="0" w:space="0" w:color="auto"/>
        <w:bottom w:val="none" w:sz="0" w:space="0" w:color="auto"/>
        <w:right w:val="none" w:sz="0" w:space="0" w:color="auto"/>
      </w:divBdr>
    </w:div>
    <w:div w:id="1800607253">
      <w:bodyDiv w:val="1"/>
      <w:marLeft w:val="0"/>
      <w:marRight w:val="0"/>
      <w:marTop w:val="0"/>
      <w:marBottom w:val="0"/>
      <w:divBdr>
        <w:top w:val="none" w:sz="0" w:space="0" w:color="auto"/>
        <w:left w:val="none" w:sz="0" w:space="0" w:color="auto"/>
        <w:bottom w:val="none" w:sz="0" w:space="0" w:color="auto"/>
        <w:right w:val="none" w:sz="0" w:space="0" w:color="auto"/>
      </w:divBdr>
    </w:div>
    <w:div w:id="1807896576">
      <w:bodyDiv w:val="1"/>
      <w:marLeft w:val="0"/>
      <w:marRight w:val="0"/>
      <w:marTop w:val="0"/>
      <w:marBottom w:val="0"/>
      <w:divBdr>
        <w:top w:val="none" w:sz="0" w:space="0" w:color="auto"/>
        <w:left w:val="none" w:sz="0" w:space="0" w:color="auto"/>
        <w:bottom w:val="none" w:sz="0" w:space="0" w:color="auto"/>
        <w:right w:val="none" w:sz="0" w:space="0" w:color="auto"/>
      </w:divBdr>
    </w:div>
    <w:div w:id="1847284484">
      <w:bodyDiv w:val="1"/>
      <w:marLeft w:val="0"/>
      <w:marRight w:val="0"/>
      <w:marTop w:val="0"/>
      <w:marBottom w:val="0"/>
      <w:divBdr>
        <w:top w:val="none" w:sz="0" w:space="0" w:color="auto"/>
        <w:left w:val="none" w:sz="0" w:space="0" w:color="auto"/>
        <w:bottom w:val="none" w:sz="0" w:space="0" w:color="auto"/>
        <w:right w:val="none" w:sz="0" w:space="0" w:color="auto"/>
      </w:divBdr>
    </w:div>
    <w:div w:id="21043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f.org/type-2-diabetes-risk-assessment/" TargetMode="External"/><Relationship Id="rId18" Type="http://schemas.openxmlformats.org/officeDocument/2006/relationships/hyperlink" Target="https://idfdiabeteschool.org/free-courses/16/en-us" TargetMode="External"/><Relationship Id="rId26" Type="http://schemas.openxmlformats.org/officeDocument/2006/relationships/hyperlink" Target="https://worlddiabetesday.org/about/theme/" TargetMode="External"/><Relationship Id="rId39" Type="http://schemas.openxmlformats.org/officeDocument/2006/relationships/hyperlink" Target="https://worlddiabetesday.org/get-involved/shine-a-light-on-diabetes/" TargetMode="External"/><Relationship Id="rId21" Type="http://schemas.openxmlformats.org/officeDocument/2006/relationships/hyperlink" Target="https://idfdiabeteschool.org/free-courses/28/en-us" TargetMode="External"/><Relationship Id="rId34" Type="http://schemas.openxmlformats.org/officeDocument/2006/relationships/hyperlink" Target="https://www.globaldiabeteswalk.org/" TargetMode="External"/><Relationship Id="rId42" Type="http://schemas.openxmlformats.org/officeDocument/2006/relationships/hyperlink" Target="https://worlddiabetesday.org/resources/wdd-2019/merchandise/" TargetMode="External"/><Relationship Id="rId47" Type="http://schemas.openxmlformats.org/officeDocument/2006/relationships/customXml" Target="../customXml/item3.xml"/><Relationship Id="rId7" Type="http://schemas.openxmlformats.org/officeDocument/2006/relationships/hyperlink" Target="https://worlddiabetesday.org/about/theme/"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worlddiabetesday.org/resources/" TargetMode="External"/><Relationship Id="rId1" Type="http://schemas.openxmlformats.org/officeDocument/2006/relationships/customXml" Target="../customXml/item1.xml"/><Relationship Id="rId6" Type="http://schemas.openxmlformats.org/officeDocument/2006/relationships/hyperlink" Target="https://worlddiabetesday.org/resources/wdd-2019/logo/" TargetMode="External"/><Relationship Id="rId11" Type="http://schemas.openxmlformats.org/officeDocument/2006/relationships/hyperlink" Target="https://worlddiabetesday.org/type-2-diabetes-risk-assessment/" TargetMode="External"/><Relationship Id="rId24" Type="http://schemas.openxmlformats.org/officeDocument/2006/relationships/hyperlink" Target="https://www.idf2022.org/" TargetMode="External"/><Relationship Id="rId32" Type="http://schemas.openxmlformats.org/officeDocument/2006/relationships/image" Target="media/image3.jpeg"/><Relationship Id="rId37" Type="http://schemas.openxmlformats.org/officeDocument/2006/relationships/hyperlink" Target="https://www.twitter.com/intdiabetesfed" TargetMode="External"/><Relationship Id="rId40" Type="http://schemas.openxmlformats.org/officeDocument/2006/relationships/hyperlink" Target="https://www.flickr.com/photos/i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derstandingdiabetes.org/" TargetMode="External"/><Relationship Id="rId23" Type="http://schemas.openxmlformats.org/officeDocument/2006/relationships/hyperlink" Target="https://idfdiabeteschool.org/free-courses/30/en-us" TargetMode="External"/><Relationship Id="rId28" Type="http://schemas.openxmlformats.org/officeDocument/2006/relationships/hyperlink" Target="https://worlddiabetesday.org/about/understandingdiabetes/" TargetMode="External"/><Relationship Id="rId36" Type="http://schemas.openxmlformats.org/officeDocument/2006/relationships/hyperlink" Target="https://www.instagram.com/intdiabetesfed/" TargetMode="External"/><Relationship Id="rId10" Type="http://schemas.openxmlformats.org/officeDocument/2006/relationships/hyperlink" Target="https://worlddiabetesday.org/about/prevention/" TargetMode="External"/><Relationship Id="rId19" Type="http://schemas.openxmlformats.org/officeDocument/2006/relationships/hyperlink" Target="https://idfdiabeteschool.org/free-courses/29/en-us" TargetMode="External"/><Relationship Id="rId31" Type="http://schemas.openxmlformats.org/officeDocument/2006/relationships/hyperlink" Target="https://worlddiabetesday.org/resources/wdd2021-23/blue-circle-selfie-ap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orlddiabetesday.org/about/key-messages/" TargetMode="External"/><Relationship Id="rId14" Type="http://schemas.openxmlformats.org/officeDocument/2006/relationships/hyperlink" Target="https://worlddiabetesday.org/about/understandingdiabetes/" TargetMode="External"/><Relationship Id="rId22" Type="http://schemas.openxmlformats.org/officeDocument/2006/relationships/hyperlink" Target="https://idfdiabeteschool.org/free-courses/4/en-us" TargetMode="External"/><Relationship Id="rId27" Type="http://schemas.openxmlformats.org/officeDocument/2006/relationships/hyperlink" Target="http://worlddiabetesday.org/type-2-diabetes-risk-assessment/" TargetMode="External"/><Relationship Id="rId30" Type="http://schemas.openxmlformats.org/officeDocument/2006/relationships/hyperlink" Target="https://www.worlddiabetesday.org/activities" TargetMode="External"/><Relationship Id="rId35" Type="http://schemas.openxmlformats.org/officeDocument/2006/relationships/hyperlink" Target="https://www.facebook.com/worlddiabetesday" TargetMode="External"/><Relationship Id="rId43" Type="http://schemas.openxmlformats.org/officeDocument/2006/relationships/hyperlink" Target="https://worlddiabetesday.org/resources/wdd-2019/blue-circle-selfie-app/" TargetMode="External"/><Relationship Id="rId48" Type="http://schemas.openxmlformats.org/officeDocument/2006/relationships/customXml" Target="../customXml/item4.xml"/><Relationship Id="rId8" Type="http://schemas.openxmlformats.org/officeDocument/2006/relationships/hyperlink" Target="https://www.diabetesatlas.org/"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nderstandingdiabetes.org/" TargetMode="External"/><Relationship Id="rId25" Type="http://schemas.openxmlformats.org/officeDocument/2006/relationships/hyperlink" Target="https://worlddiabetesday.org/get-involved/" TargetMode="External"/><Relationship Id="rId33" Type="http://schemas.openxmlformats.org/officeDocument/2006/relationships/image" Target="media/image4.jpeg"/><Relationship Id="rId38" Type="http://schemas.openxmlformats.org/officeDocument/2006/relationships/hyperlink" Target="https://www.linkedin.com/company/91593/" TargetMode="External"/><Relationship Id="rId46" Type="http://schemas.openxmlformats.org/officeDocument/2006/relationships/customXml" Target="../customXml/item2.xml"/><Relationship Id="rId20" Type="http://schemas.openxmlformats.org/officeDocument/2006/relationships/hyperlink" Target="https://idfdiabeteschool.org/free-courses/15/en-us" TargetMode="External"/><Relationship Id="rId41" Type="http://schemas.openxmlformats.org/officeDocument/2006/relationships/hyperlink" Target="https://www.worlddiabetesday.org/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AC9D0-535F-46C1-A146-0F01564E86DA}">
  <ds:schemaRefs>
    <ds:schemaRef ds:uri="http://schemas.openxmlformats.org/officeDocument/2006/bibliography"/>
  </ds:schemaRefs>
</ds:datastoreItem>
</file>

<file path=customXml/itemProps2.xml><?xml version="1.0" encoding="utf-8"?>
<ds:datastoreItem xmlns:ds="http://schemas.openxmlformats.org/officeDocument/2006/customXml" ds:itemID="{416C66BF-6969-4577-A036-1528EB30E7A4}"/>
</file>

<file path=customXml/itemProps3.xml><?xml version="1.0" encoding="utf-8"?>
<ds:datastoreItem xmlns:ds="http://schemas.openxmlformats.org/officeDocument/2006/customXml" ds:itemID="{B46571B7-8F20-474C-B7BE-37E10CCA36F3}"/>
</file>

<file path=customXml/itemProps4.xml><?xml version="1.0" encoding="utf-8"?>
<ds:datastoreItem xmlns:ds="http://schemas.openxmlformats.org/officeDocument/2006/customXml" ds:itemID="{65262C2F-6A85-4775-B57C-D3D012138173}"/>
</file>

<file path=docProps/app.xml><?xml version="1.0" encoding="utf-8"?>
<Properties xmlns="http://schemas.openxmlformats.org/officeDocument/2006/extended-properties" xmlns:vt="http://schemas.openxmlformats.org/officeDocument/2006/docPropsVTypes">
  <Template>Normal</Template>
  <TotalTime>250</TotalTime>
  <Pages>8</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يوسفي خانم الهام</dc:creator>
  <cp:keywords/>
  <dc:description/>
  <cp:lastModifiedBy>يوسفي خانم الهام</cp:lastModifiedBy>
  <cp:revision>16</cp:revision>
  <cp:lastPrinted>2022-10-10T09:57:00Z</cp:lastPrinted>
  <dcterms:created xsi:type="dcterms:W3CDTF">2022-10-10T07:54:00Z</dcterms:created>
  <dcterms:modified xsi:type="dcterms:W3CDTF">2023-10-09T10:28:00Z</dcterms:modified>
</cp:coreProperties>
</file>