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8FC01" w14:textId="77777777" w:rsidR="006255CB" w:rsidRPr="006255CB" w:rsidRDefault="00FF195C" w:rsidP="006255CB">
      <w:pPr>
        <w:jc w:val="both"/>
        <w:rPr>
          <w:rFonts w:cs="B Titr"/>
          <w:sz w:val="6"/>
          <w:szCs w:val="6"/>
          <w:rtl/>
        </w:rPr>
      </w:pPr>
      <w:r>
        <w:rPr>
          <w:rFonts w:cs="B Titr" w:hint="cs"/>
          <w:sz w:val="20"/>
          <w:szCs w:val="20"/>
          <w:rtl/>
        </w:rPr>
        <w:t xml:space="preserve">              </w:t>
      </w:r>
    </w:p>
    <w:p w14:paraId="2D61C139" w14:textId="044E62E7" w:rsidR="0068411A" w:rsidRPr="00FF195C" w:rsidRDefault="0013081F" w:rsidP="006255CB">
      <w:pPr>
        <w:jc w:val="both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 xml:space="preserve">             </w:t>
      </w:r>
      <w:r w:rsidR="0068411A" w:rsidRPr="00FF195C">
        <w:rPr>
          <w:rFonts w:cs="B Titr" w:hint="cs"/>
          <w:sz w:val="20"/>
          <w:szCs w:val="20"/>
          <w:rtl/>
        </w:rPr>
        <w:t xml:space="preserve">دستورالعمل غربالگری سلامت دانش آموزان اتباع خارجی فاقد مدارک هویتی و اقامتی در سال تحصیل </w:t>
      </w:r>
      <w:r w:rsidR="00A444F9" w:rsidRPr="00FF195C">
        <w:rPr>
          <w:rFonts w:cs="B Titr" w:hint="cs"/>
          <w:sz w:val="20"/>
          <w:szCs w:val="20"/>
          <w:rtl/>
        </w:rPr>
        <w:t>140</w:t>
      </w:r>
      <w:r w:rsidR="00974171" w:rsidRPr="00FF195C">
        <w:rPr>
          <w:rFonts w:cs="B Titr" w:hint="cs"/>
          <w:sz w:val="20"/>
          <w:szCs w:val="20"/>
          <w:rtl/>
        </w:rPr>
        <w:t>3</w:t>
      </w:r>
      <w:r w:rsidR="00A444F9" w:rsidRPr="00FF195C">
        <w:rPr>
          <w:rFonts w:cs="B Titr" w:hint="cs"/>
          <w:sz w:val="20"/>
          <w:szCs w:val="20"/>
          <w:rtl/>
        </w:rPr>
        <w:t>-140</w:t>
      </w:r>
      <w:r w:rsidR="00974171" w:rsidRPr="00FF195C">
        <w:rPr>
          <w:rFonts w:cs="B Titr" w:hint="cs"/>
          <w:sz w:val="20"/>
          <w:szCs w:val="20"/>
          <w:rtl/>
        </w:rPr>
        <w:t>2</w:t>
      </w:r>
    </w:p>
    <w:p w14:paraId="1A3E7A0E" w14:textId="753437F4" w:rsidR="008A3D76" w:rsidRPr="00A937A1" w:rsidRDefault="008A3D76" w:rsidP="00C830D0">
      <w:pPr>
        <w:pStyle w:val="ListParagraph"/>
        <w:numPr>
          <w:ilvl w:val="0"/>
          <w:numId w:val="1"/>
        </w:numPr>
        <w:jc w:val="both"/>
        <w:rPr>
          <w:rFonts w:cs="B Mitra"/>
          <w:sz w:val="24"/>
          <w:szCs w:val="24"/>
        </w:rPr>
      </w:pPr>
      <w:r w:rsidRPr="00A937A1">
        <w:rPr>
          <w:rFonts w:cs="B Mitra" w:hint="cs"/>
          <w:sz w:val="24"/>
          <w:szCs w:val="24"/>
          <w:rtl/>
        </w:rPr>
        <w:t xml:space="preserve">کمیته شهرستانی در خصوص معاینات دانش </w:t>
      </w:r>
      <w:r w:rsidR="00542D69" w:rsidRPr="00A937A1">
        <w:rPr>
          <w:rFonts w:cs="B Mitra" w:hint="cs"/>
          <w:sz w:val="24"/>
          <w:szCs w:val="24"/>
          <w:rtl/>
        </w:rPr>
        <w:t>آ</w:t>
      </w:r>
      <w:r w:rsidRPr="00A937A1">
        <w:rPr>
          <w:rFonts w:cs="B Mitra" w:hint="cs"/>
          <w:sz w:val="24"/>
          <w:szCs w:val="24"/>
          <w:rtl/>
        </w:rPr>
        <w:t>موزان اتباع</w:t>
      </w:r>
      <w:r w:rsidR="00542D69" w:rsidRPr="00A937A1">
        <w:rPr>
          <w:rFonts w:cs="B Mitra" w:hint="cs"/>
          <w:sz w:val="24"/>
          <w:szCs w:val="24"/>
          <w:rtl/>
        </w:rPr>
        <w:t>،</w:t>
      </w:r>
      <w:r w:rsidR="00974171" w:rsidRPr="00A937A1">
        <w:rPr>
          <w:rFonts w:cs="B Mitra" w:hint="cs"/>
          <w:sz w:val="24"/>
          <w:szCs w:val="24"/>
          <w:rtl/>
        </w:rPr>
        <w:t xml:space="preserve"> با حضور اداره آموزش و پرورش منطقه/ناحیه شهرستان </w:t>
      </w:r>
      <w:r w:rsidRPr="00A937A1">
        <w:rPr>
          <w:rFonts w:cs="B Mitra" w:hint="cs"/>
          <w:sz w:val="24"/>
          <w:szCs w:val="24"/>
          <w:rtl/>
        </w:rPr>
        <w:t>تشکیل و برنامه ریزی های لازم صورت پذیرد.</w:t>
      </w:r>
    </w:p>
    <w:p w14:paraId="69DD3676" w14:textId="39BE1941" w:rsidR="008A3D76" w:rsidRPr="00A937A1" w:rsidRDefault="008A3D76" w:rsidP="00D7598B">
      <w:pPr>
        <w:pStyle w:val="ListParagraph"/>
        <w:numPr>
          <w:ilvl w:val="0"/>
          <w:numId w:val="1"/>
        </w:numPr>
        <w:jc w:val="both"/>
        <w:rPr>
          <w:rFonts w:cs="B Mitra"/>
          <w:sz w:val="24"/>
          <w:szCs w:val="24"/>
        </w:rPr>
      </w:pPr>
      <w:r w:rsidRPr="00A937A1">
        <w:rPr>
          <w:rFonts w:cs="B Mitra" w:hint="cs"/>
          <w:sz w:val="24"/>
          <w:szCs w:val="24"/>
          <w:rtl/>
        </w:rPr>
        <w:t xml:space="preserve">برنامه طبق </w:t>
      </w:r>
      <w:r w:rsidR="00D7598B" w:rsidRPr="00A937A1">
        <w:rPr>
          <w:rFonts w:cs="B Mitra" w:hint="cs"/>
          <w:sz w:val="24"/>
          <w:szCs w:val="24"/>
          <w:rtl/>
        </w:rPr>
        <w:t>فلوچارت گردش کار</w:t>
      </w:r>
      <w:r w:rsidRPr="00A937A1">
        <w:rPr>
          <w:rFonts w:cs="B Mitra" w:hint="cs"/>
          <w:sz w:val="24"/>
          <w:szCs w:val="24"/>
          <w:rtl/>
        </w:rPr>
        <w:t xml:space="preserve"> انجام معاینات و واکسیناسیون دانش آموزان اتباع خارجی فاقد مدارک هویتی و اقامتی انجام شود</w:t>
      </w:r>
      <w:r w:rsidR="002A0310" w:rsidRPr="00A937A1">
        <w:rPr>
          <w:rFonts w:cs="B Mitra" w:hint="cs"/>
          <w:sz w:val="24"/>
          <w:szCs w:val="24"/>
          <w:rtl/>
        </w:rPr>
        <w:t>.</w:t>
      </w:r>
      <w:r w:rsidRPr="00A937A1">
        <w:rPr>
          <w:rFonts w:cs="B Mitra" w:hint="cs"/>
          <w:sz w:val="24"/>
          <w:szCs w:val="24"/>
          <w:rtl/>
        </w:rPr>
        <w:t>(پیوست شماره 1)</w:t>
      </w:r>
    </w:p>
    <w:p w14:paraId="667F42BA" w14:textId="3C64AEF0" w:rsidR="008A3D76" w:rsidRPr="00A937A1" w:rsidRDefault="003B786D" w:rsidP="00C830D0">
      <w:pPr>
        <w:pStyle w:val="ListParagraph"/>
        <w:numPr>
          <w:ilvl w:val="0"/>
          <w:numId w:val="1"/>
        </w:numPr>
        <w:jc w:val="both"/>
        <w:rPr>
          <w:rFonts w:cs="B Mitra"/>
          <w:sz w:val="24"/>
          <w:szCs w:val="24"/>
        </w:rPr>
      </w:pPr>
      <w:r w:rsidRPr="00A937A1">
        <w:rPr>
          <w:rFonts w:cs="B Mitra" w:hint="cs"/>
          <w:sz w:val="24"/>
          <w:szCs w:val="24"/>
          <w:rtl/>
        </w:rPr>
        <w:t xml:space="preserve">کلیه اتباع خارجی پس از مراجعه به </w:t>
      </w:r>
      <w:r w:rsidR="00974171" w:rsidRPr="00A937A1">
        <w:rPr>
          <w:rFonts w:cs="B Mitra" w:hint="cs"/>
          <w:sz w:val="24"/>
          <w:szCs w:val="24"/>
          <w:rtl/>
        </w:rPr>
        <w:t>مدرسه</w:t>
      </w:r>
      <w:r w:rsidRPr="00A937A1">
        <w:rPr>
          <w:rFonts w:cs="B Mitra" w:hint="cs"/>
          <w:sz w:val="24"/>
          <w:szCs w:val="24"/>
          <w:rtl/>
        </w:rPr>
        <w:t xml:space="preserve"> با در دست داشتن معرفی نامه </w:t>
      </w:r>
      <w:r w:rsidR="00FF195C">
        <w:rPr>
          <w:rFonts w:cs="B Mitra" w:hint="cs"/>
          <w:sz w:val="24"/>
          <w:szCs w:val="24"/>
          <w:rtl/>
        </w:rPr>
        <w:t>(پیوست شماره2)</w:t>
      </w:r>
      <w:r w:rsidRPr="00A937A1">
        <w:rPr>
          <w:rFonts w:cs="B Mitra" w:hint="cs"/>
          <w:sz w:val="24"/>
          <w:szCs w:val="24"/>
          <w:rtl/>
        </w:rPr>
        <w:t xml:space="preserve">به واحدهای بهداشتی </w:t>
      </w:r>
      <w:r w:rsidR="002A0310" w:rsidRPr="00A937A1">
        <w:rPr>
          <w:rFonts w:cs="B Mitra" w:hint="cs"/>
          <w:sz w:val="24"/>
          <w:szCs w:val="24"/>
          <w:rtl/>
        </w:rPr>
        <w:t xml:space="preserve">نزدیک محل سکونت خود جهت غربالگری سلامت </w:t>
      </w:r>
      <w:r w:rsidRPr="00A937A1">
        <w:rPr>
          <w:rFonts w:cs="B Mitra" w:hint="cs"/>
          <w:sz w:val="24"/>
          <w:szCs w:val="24"/>
          <w:rtl/>
        </w:rPr>
        <w:t xml:space="preserve">مراجعه </w:t>
      </w:r>
      <w:r w:rsidR="002A0310" w:rsidRPr="00A937A1">
        <w:rPr>
          <w:rFonts w:cs="B Mitra" w:hint="cs"/>
          <w:sz w:val="24"/>
          <w:szCs w:val="24"/>
          <w:rtl/>
        </w:rPr>
        <w:t xml:space="preserve">می </w:t>
      </w:r>
      <w:r w:rsidR="00C830D0" w:rsidRPr="00A937A1">
        <w:rPr>
          <w:rFonts w:cs="B Mitra" w:hint="cs"/>
          <w:sz w:val="24"/>
          <w:szCs w:val="24"/>
          <w:rtl/>
        </w:rPr>
        <w:t>کنند</w:t>
      </w:r>
      <w:r w:rsidRPr="00A937A1">
        <w:rPr>
          <w:rFonts w:cs="B Mitra" w:hint="cs"/>
          <w:sz w:val="24"/>
          <w:szCs w:val="24"/>
          <w:rtl/>
        </w:rPr>
        <w:t>.</w:t>
      </w:r>
    </w:p>
    <w:p w14:paraId="3B2FCF0F" w14:textId="28B8683B" w:rsidR="0027746B" w:rsidRPr="00A937A1" w:rsidRDefault="0027746B" w:rsidP="00A937A1">
      <w:pPr>
        <w:pStyle w:val="ListParagraph"/>
        <w:numPr>
          <w:ilvl w:val="0"/>
          <w:numId w:val="1"/>
        </w:numPr>
        <w:ind w:left="656"/>
        <w:jc w:val="both"/>
        <w:rPr>
          <w:rFonts w:cs="B Mitra"/>
          <w:sz w:val="24"/>
          <w:szCs w:val="24"/>
        </w:rPr>
      </w:pPr>
      <w:r w:rsidRPr="00A937A1">
        <w:rPr>
          <w:rFonts w:cs="B Mitra" w:hint="cs"/>
          <w:sz w:val="24"/>
          <w:szCs w:val="24"/>
          <w:rtl/>
        </w:rPr>
        <w:t xml:space="preserve">غربالگری سلامت دانش آموزان طبق </w:t>
      </w:r>
      <w:r w:rsidRPr="00A937A1">
        <w:rPr>
          <w:rFonts w:cs="B Mitra" w:hint="cs"/>
          <w:color w:val="FF0000"/>
          <w:sz w:val="24"/>
          <w:szCs w:val="24"/>
          <w:u w:val="single"/>
          <w:rtl/>
        </w:rPr>
        <w:t xml:space="preserve">سامانه یکپارچه بهداشت انجام و اطلاعات در سامانه و فرم خلاصه </w:t>
      </w:r>
      <w:r w:rsidR="004E1AAB" w:rsidRPr="00A937A1">
        <w:rPr>
          <w:rFonts w:cs="B Mitra" w:hint="cs"/>
          <w:color w:val="FF0000"/>
          <w:sz w:val="24"/>
          <w:szCs w:val="24"/>
          <w:u w:val="single"/>
          <w:rtl/>
        </w:rPr>
        <w:t>معاینات و ارزیابی وضعیت سلامت دانش آموزان</w:t>
      </w:r>
      <w:r w:rsidRPr="00A937A1">
        <w:rPr>
          <w:rFonts w:cs="B Mitra" w:hint="cs"/>
          <w:color w:val="FF0000"/>
          <w:sz w:val="24"/>
          <w:szCs w:val="24"/>
          <w:u w:val="single"/>
          <w:rtl/>
        </w:rPr>
        <w:t xml:space="preserve"> </w:t>
      </w:r>
      <w:r w:rsidRPr="00A937A1">
        <w:rPr>
          <w:rFonts w:cs="B Mitra" w:hint="cs"/>
          <w:sz w:val="24"/>
          <w:szCs w:val="24"/>
          <w:rtl/>
        </w:rPr>
        <w:t>ثبت گردد.</w:t>
      </w:r>
    </w:p>
    <w:p w14:paraId="34274519" w14:textId="72BCCFD2" w:rsidR="00B2250A" w:rsidRPr="00A937A1" w:rsidRDefault="003B786D" w:rsidP="00A937A1">
      <w:pPr>
        <w:pStyle w:val="ListParagraph"/>
        <w:numPr>
          <w:ilvl w:val="0"/>
          <w:numId w:val="1"/>
        </w:numPr>
        <w:ind w:left="746"/>
        <w:jc w:val="both"/>
        <w:rPr>
          <w:rFonts w:cs="B Mitra"/>
          <w:sz w:val="24"/>
          <w:szCs w:val="24"/>
        </w:rPr>
      </w:pPr>
      <w:r w:rsidRPr="00A937A1">
        <w:rPr>
          <w:rFonts w:cs="B Mitra" w:hint="cs"/>
          <w:sz w:val="24"/>
          <w:szCs w:val="24"/>
          <w:rtl/>
        </w:rPr>
        <w:t>پس از انجام</w:t>
      </w:r>
      <w:r w:rsidR="00C830D0" w:rsidRPr="00A937A1">
        <w:rPr>
          <w:rFonts w:cs="B Mitra" w:hint="cs"/>
          <w:sz w:val="24"/>
          <w:szCs w:val="24"/>
          <w:rtl/>
        </w:rPr>
        <w:t xml:space="preserve"> ارزیابی مقدماتی،</w:t>
      </w:r>
      <w:r w:rsidRPr="00A937A1">
        <w:rPr>
          <w:rFonts w:cs="B Mitra" w:hint="cs"/>
          <w:sz w:val="24"/>
          <w:szCs w:val="24"/>
          <w:rtl/>
        </w:rPr>
        <w:t xml:space="preserve"> معاینات</w:t>
      </w:r>
      <w:r w:rsidR="00C830D0" w:rsidRPr="00A937A1">
        <w:rPr>
          <w:rFonts w:cs="B Mitra" w:hint="cs"/>
          <w:sz w:val="24"/>
          <w:szCs w:val="24"/>
          <w:rtl/>
        </w:rPr>
        <w:t xml:space="preserve"> پزشکی</w:t>
      </w:r>
      <w:r w:rsidRPr="00A937A1">
        <w:rPr>
          <w:rFonts w:cs="B Mitra" w:hint="cs"/>
          <w:sz w:val="24"/>
          <w:szCs w:val="24"/>
          <w:rtl/>
        </w:rPr>
        <w:t xml:space="preserve"> و واکسیناسیون اتباع،</w:t>
      </w:r>
      <w:r w:rsidR="0035576A" w:rsidRPr="00A937A1">
        <w:rPr>
          <w:rFonts w:cs="B Mitra" w:hint="cs"/>
          <w:sz w:val="24"/>
          <w:szCs w:val="24"/>
          <w:rtl/>
        </w:rPr>
        <w:t xml:space="preserve"> </w:t>
      </w:r>
      <w:r w:rsidRPr="008103BE">
        <w:rPr>
          <w:rFonts w:cs="B Mitra" w:hint="cs"/>
          <w:color w:val="FF0000"/>
          <w:sz w:val="24"/>
          <w:szCs w:val="24"/>
          <w:u w:val="single"/>
          <w:rtl/>
        </w:rPr>
        <w:t xml:space="preserve">قسمت پایین فرم </w:t>
      </w:r>
      <w:r w:rsidR="00FF195C" w:rsidRPr="008103BE">
        <w:rPr>
          <w:rFonts w:cs="B Mitra" w:hint="cs"/>
          <w:color w:val="FF0000"/>
          <w:sz w:val="24"/>
          <w:szCs w:val="24"/>
          <w:u w:val="single"/>
          <w:rtl/>
        </w:rPr>
        <w:t>"</w:t>
      </w:r>
      <w:r w:rsidRPr="008103BE">
        <w:rPr>
          <w:rFonts w:cs="B Mitra" w:hint="cs"/>
          <w:color w:val="FF0000"/>
          <w:sz w:val="24"/>
          <w:szCs w:val="24"/>
          <w:u w:val="single"/>
          <w:rtl/>
        </w:rPr>
        <w:t>معرفی نامه</w:t>
      </w:r>
      <w:r w:rsidR="00401C1E" w:rsidRPr="008103BE">
        <w:rPr>
          <w:rFonts w:cs="B Mitra" w:hint="cs"/>
          <w:color w:val="FF0000"/>
          <w:sz w:val="24"/>
          <w:szCs w:val="24"/>
          <w:u w:val="single"/>
          <w:rtl/>
        </w:rPr>
        <w:t xml:space="preserve"> </w:t>
      </w:r>
      <w:r w:rsidR="00FF195C" w:rsidRPr="008103BE">
        <w:rPr>
          <w:rFonts w:cs="B Mitra" w:hint="cs"/>
          <w:color w:val="FF0000"/>
          <w:sz w:val="24"/>
          <w:szCs w:val="24"/>
          <w:u w:val="single"/>
          <w:rtl/>
        </w:rPr>
        <w:t>غربالگری سلامت و ایمن سازی گروه سنی 5تا20سال "</w:t>
      </w:r>
      <w:r w:rsidRPr="00A937A1">
        <w:rPr>
          <w:rFonts w:cs="B Mitra" w:hint="cs"/>
          <w:sz w:val="24"/>
          <w:szCs w:val="24"/>
          <w:rtl/>
        </w:rPr>
        <w:t>توسط پزشک مرکز تکمیل</w:t>
      </w:r>
      <w:r w:rsidR="00706FBD" w:rsidRPr="00A937A1">
        <w:rPr>
          <w:rFonts w:cs="B Mitra" w:hint="cs"/>
          <w:sz w:val="24"/>
          <w:szCs w:val="24"/>
          <w:rtl/>
        </w:rPr>
        <w:t>،</w:t>
      </w:r>
      <w:r w:rsidRPr="00A937A1">
        <w:rPr>
          <w:rFonts w:cs="B Mitra" w:hint="cs"/>
          <w:sz w:val="24"/>
          <w:szCs w:val="24"/>
          <w:rtl/>
        </w:rPr>
        <w:t xml:space="preserve"> جداسازی شده و ضمن مهر و </w:t>
      </w:r>
      <w:r w:rsidRPr="008103BE">
        <w:rPr>
          <w:rFonts w:cs="B Mitra" w:hint="cs"/>
          <w:sz w:val="24"/>
          <w:szCs w:val="24"/>
          <w:rtl/>
        </w:rPr>
        <w:t>امضا</w:t>
      </w:r>
      <w:r w:rsidRPr="008103BE">
        <w:rPr>
          <w:rFonts w:cs="B Mitra" w:hint="cs"/>
          <w:color w:val="FF0000"/>
          <w:sz w:val="24"/>
          <w:szCs w:val="24"/>
          <w:u w:val="single"/>
          <w:rtl/>
        </w:rPr>
        <w:t xml:space="preserve"> توسط پزشک</w:t>
      </w:r>
      <w:r w:rsidR="00FF195C">
        <w:rPr>
          <w:rFonts w:cs="B Mitra" w:hint="cs"/>
          <w:b/>
          <w:bCs/>
          <w:sz w:val="24"/>
          <w:szCs w:val="24"/>
          <w:u w:val="single"/>
          <w:rtl/>
        </w:rPr>
        <w:t xml:space="preserve"> </w:t>
      </w:r>
      <w:r w:rsidR="00FF195C" w:rsidRPr="00FF195C">
        <w:rPr>
          <w:rFonts w:cs="B Mitra" w:hint="cs"/>
          <w:sz w:val="24"/>
          <w:szCs w:val="24"/>
          <w:rtl/>
        </w:rPr>
        <w:t xml:space="preserve">به </w:t>
      </w:r>
      <w:r w:rsidR="00FF195C" w:rsidRPr="008103BE">
        <w:rPr>
          <w:rFonts w:cs="B Mitra" w:hint="cs"/>
          <w:color w:val="FF0000"/>
          <w:sz w:val="24"/>
          <w:szCs w:val="24"/>
          <w:u w:val="single"/>
          <w:rtl/>
        </w:rPr>
        <w:t xml:space="preserve">همراه فرم </w:t>
      </w:r>
      <w:r w:rsidR="00FF195C" w:rsidRPr="008103BE">
        <w:rPr>
          <w:rFonts w:cs="B Mitra" w:hint="cs"/>
          <w:color w:val="FF0000"/>
          <w:sz w:val="24"/>
          <w:szCs w:val="24"/>
          <w:u w:val="single"/>
          <w:rtl/>
        </w:rPr>
        <w:t>خلاصه معاینات و ارزیابی وضعیت سلامت دانش آموزان</w:t>
      </w:r>
      <w:r w:rsidRPr="00FF195C">
        <w:rPr>
          <w:rFonts w:cs="B Mitra" w:hint="cs"/>
          <w:b/>
          <w:bCs/>
          <w:sz w:val="24"/>
          <w:szCs w:val="24"/>
          <w:u w:val="single"/>
          <w:rtl/>
        </w:rPr>
        <w:t>،</w:t>
      </w:r>
      <w:r w:rsidRPr="00A937A1">
        <w:rPr>
          <w:rFonts w:cs="B Mitra" w:hint="cs"/>
          <w:sz w:val="24"/>
          <w:szCs w:val="24"/>
          <w:rtl/>
        </w:rPr>
        <w:t xml:space="preserve"> به والدین تحویل </w:t>
      </w:r>
      <w:r w:rsidR="002A0310" w:rsidRPr="00A937A1">
        <w:rPr>
          <w:rFonts w:cs="B Mitra" w:hint="cs"/>
          <w:sz w:val="24"/>
          <w:szCs w:val="24"/>
          <w:rtl/>
        </w:rPr>
        <w:t xml:space="preserve">داده شود </w:t>
      </w:r>
      <w:r w:rsidRPr="00A937A1">
        <w:rPr>
          <w:rFonts w:cs="B Mitra" w:hint="cs"/>
          <w:sz w:val="24"/>
          <w:szCs w:val="24"/>
          <w:rtl/>
        </w:rPr>
        <w:t>تا به مدرسه فرزند خود ارائه نمایند.</w:t>
      </w:r>
    </w:p>
    <w:p w14:paraId="619290F8" w14:textId="3446D6B6" w:rsidR="003B786D" w:rsidRPr="00A937A1" w:rsidRDefault="00FF195C" w:rsidP="00A937A1">
      <w:pPr>
        <w:pStyle w:val="ListParagraph"/>
        <w:numPr>
          <w:ilvl w:val="0"/>
          <w:numId w:val="1"/>
        </w:numPr>
        <w:ind w:left="746"/>
        <w:jc w:val="both"/>
        <w:rPr>
          <w:rFonts w:cs="B Mitra"/>
          <w:sz w:val="24"/>
          <w:szCs w:val="24"/>
        </w:rPr>
      </w:pPr>
      <w:r w:rsidRPr="008103BE">
        <w:rPr>
          <w:rFonts w:cs="B Mitra" w:hint="cs"/>
          <w:color w:val="FF0000"/>
          <w:sz w:val="24"/>
          <w:szCs w:val="24"/>
          <w:u w:val="single"/>
          <w:rtl/>
        </w:rPr>
        <w:t>قسمت بالای</w:t>
      </w:r>
      <w:r w:rsidR="00B2250A" w:rsidRPr="00A937A1">
        <w:rPr>
          <w:rFonts w:cs="B Mitra" w:hint="cs"/>
          <w:sz w:val="24"/>
          <w:szCs w:val="24"/>
          <w:rtl/>
        </w:rPr>
        <w:t xml:space="preserve"> </w:t>
      </w:r>
      <w:r w:rsidR="002A0310" w:rsidRPr="00A937A1">
        <w:rPr>
          <w:rFonts w:cs="B Mitra" w:hint="cs"/>
          <w:sz w:val="24"/>
          <w:szCs w:val="24"/>
          <w:rtl/>
        </w:rPr>
        <w:t>فرم معرفی نامه</w:t>
      </w:r>
      <w:r w:rsidRPr="00FF195C">
        <w:rPr>
          <w:rFonts w:cs="B Mitra" w:hint="cs"/>
          <w:sz w:val="24"/>
          <w:szCs w:val="24"/>
          <w:rtl/>
        </w:rPr>
        <w:t xml:space="preserve"> </w:t>
      </w:r>
      <w:r w:rsidRPr="00FF195C">
        <w:rPr>
          <w:rFonts w:cs="B Mitra" w:hint="cs"/>
          <w:sz w:val="24"/>
          <w:szCs w:val="24"/>
          <w:rtl/>
        </w:rPr>
        <w:t>غربالگری سلامت و ایمن سازی گروه سنی 5تا20سال</w:t>
      </w:r>
      <w:r w:rsidR="00B2250A" w:rsidRPr="00A937A1">
        <w:rPr>
          <w:rFonts w:cs="B Mitra" w:hint="cs"/>
          <w:sz w:val="24"/>
          <w:szCs w:val="24"/>
          <w:rtl/>
        </w:rPr>
        <w:t xml:space="preserve"> در مرکز بایگانی شود</w:t>
      </w:r>
      <w:r w:rsidR="00706FBD" w:rsidRPr="00A937A1">
        <w:rPr>
          <w:rFonts w:cs="B Mitra" w:hint="cs"/>
          <w:sz w:val="24"/>
          <w:szCs w:val="24"/>
          <w:rtl/>
        </w:rPr>
        <w:t>.</w:t>
      </w:r>
    </w:p>
    <w:p w14:paraId="7FB6D67E" w14:textId="0A487BBC" w:rsidR="00120550" w:rsidRPr="00A937A1" w:rsidRDefault="00120550" w:rsidP="00A937A1">
      <w:pPr>
        <w:pStyle w:val="ListParagraph"/>
        <w:numPr>
          <w:ilvl w:val="0"/>
          <w:numId w:val="1"/>
        </w:numPr>
        <w:ind w:left="746"/>
        <w:jc w:val="both"/>
        <w:rPr>
          <w:rFonts w:cs="B Mitra"/>
          <w:sz w:val="24"/>
          <w:szCs w:val="24"/>
        </w:rPr>
      </w:pPr>
      <w:r w:rsidRPr="00A937A1">
        <w:rPr>
          <w:rFonts w:cs="B Mitra" w:hint="cs"/>
          <w:sz w:val="24"/>
          <w:szCs w:val="24"/>
          <w:rtl/>
        </w:rPr>
        <w:t xml:space="preserve">درصورتیکه دانش آموز ممنوعیت ثبت نام در مدرسه داشته باشد پزشک موظف است با </w:t>
      </w:r>
      <w:r w:rsidRPr="008103BE">
        <w:rPr>
          <w:rFonts w:cs="B Mitra" w:hint="cs"/>
          <w:color w:val="FF0000"/>
          <w:sz w:val="24"/>
          <w:szCs w:val="24"/>
          <w:u w:val="single"/>
          <w:rtl/>
        </w:rPr>
        <w:t>خودکار قرمز و خوانا</w:t>
      </w:r>
      <w:r w:rsidRPr="00A937A1">
        <w:rPr>
          <w:rFonts w:cs="B Mitra" w:hint="cs"/>
          <w:color w:val="FF0000"/>
          <w:sz w:val="24"/>
          <w:szCs w:val="24"/>
          <w:rtl/>
        </w:rPr>
        <w:t xml:space="preserve"> </w:t>
      </w:r>
      <w:r w:rsidRPr="00A937A1">
        <w:rPr>
          <w:rFonts w:cs="B Mitra" w:hint="cs"/>
          <w:sz w:val="24"/>
          <w:szCs w:val="24"/>
          <w:rtl/>
        </w:rPr>
        <w:t xml:space="preserve">ممنوعیت دانش آموز را در فرم </w:t>
      </w:r>
      <w:r w:rsidR="002A0310" w:rsidRPr="00A937A1">
        <w:rPr>
          <w:rFonts w:cs="B Mitra" w:hint="cs"/>
          <w:sz w:val="24"/>
          <w:szCs w:val="24"/>
          <w:rtl/>
        </w:rPr>
        <w:t>خلاصه معاینات</w:t>
      </w:r>
      <w:r w:rsidRPr="00A937A1">
        <w:rPr>
          <w:rFonts w:cs="B Mitra" w:hint="cs"/>
          <w:sz w:val="24"/>
          <w:szCs w:val="24"/>
          <w:rtl/>
        </w:rPr>
        <w:t xml:space="preserve"> </w:t>
      </w:r>
      <w:r w:rsidR="002A0310" w:rsidRPr="00A937A1">
        <w:rPr>
          <w:rFonts w:cs="B Mitra" w:hint="cs"/>
          <w:sz w:val="24"/>
          <w:szCs w:val="24"/>
          <w:rtl/>
        </w:rPr>
        <w:t>ثبت کند</w:t>
      </w:r>
      <w:r w:rsidRPr="00A937A1">
        <w:rPr>
          <w:rFonts w:cs="B Mitra" w:hint="cs"/>
          <w:sz w:val="24"/>
          <w:szCs w:val="24"/>
          <w:rtl/>
        </w:rPr>
        <w:t>.</w:t>
      </w:r>
    </w:p>
    <w:p w14:paraId="242F32F4" w14:textId="21B56E6E" w:rsidR="004A5515" w:rsidRPr="00A937A1" w:rsidRDefault="004A5515" w:rsidP="004A5515">
      <w:pPr>
        <w:pStyle w:val="ListParagraph"/>
        <w:numPr>
          <w:ilvl w:val="0"/>
          <w:numId w:val="1"/>
        </w:numPr>
        <w:jc w:val="both"/>
        <w:rPr>
          <w:rFonts w:cs="B Mitra"/>
          <w:sz w:val="28"/>
          <w:szCs w:val="28"/>
        </w:rPr>
      </w:pPr>
      <w:r w:rsidRPr="00A937A1">
        <w:rPr>
          <w:rFonts w:cs="B Mitra" w:hint="cs"/>
          <w:sz w:val="24"/>
          <w:szCs w:val="24"/>
          <w:rtl/>
        </w:rPr>
        <w:t>دانش آموزان از نظر بیماری واگیردار توسط پزشک بررسی گردند.</w:t>
      </w:r>
      <w:r w:rsidRPr="00A937A1">
        <w:rPr>
          <w:rFonts w:asciiTheme="minorBidi" w:hAnsiTheme="minorBidi" w:cs="B Nazanin" w:hint="cs"/>
          <w:sz w:val="24"/>
          <w:szCs w:val="24"/>
          <w:rtl/>
        </w:rPr>
        <w:t xml:space="preserve"> (</w:t>
      </w:r>
      <w:r w:rsidRPr="004A5515">
        <w:rPr>
          <w:rFonts w:asciiTheme="minorBidi" w:hAnsiTheme="minorBidi" w:cs="B Nazanin" w:hint="cs"/>
          <w:sz w:val="20"/>
          <w:szCs w:val="20"/>
          <w:rtl/>
        </w:rPr>
        <w:t xml:space="preserve"> شامل: سرفه مزمن*   تب طول کشیده *  تب و بثورات حاد جلدی* زردی حاد* فلج شل حاد*</w:t>
      </w:r>
      <w:r w:rsidRPr="004A5515">
        <w:rPr>
          <w:rFonts w:asciiTheme="minorBidi" w:hAnsiTheme="minorBidi" w:cs="B Nazanin"/>
          <w:sz w:val="20"/>
          <w:szCs w:val="20"/>
        </w:rPr>
        <w:t xml:space="preserve"> </w:t>
      </w:r>
      <w:r w:rsidRPr="004A5515">
        <w:rPr>
          <w:rFonts w:asciiTheme="minorBidi" w:hAnsiTheme="minorBidi" w:cs="B Nazanin" w:hint="cs"/>
          <w:sz w:val="20"/>
          <w:szCs w:val="20"/>
          <w:rtl/>
        </w:rPr>
        <w:t xml:space="preserve"> مسمومیت غذایی*   اسهال حاد غیرخونی* اسهال خوني * تب و علایم نورولوژیک*شبه آنفلوانزا* تب و خونریزی*  عفونت شدید  تنفسی*)   </w:t>
      </w:r>
    </w:p>
    <w:tbl>
      <w:tblPr>
        <w:tblStyle w:val="TableGrid"/>
        <w:bidiVisual/>
        <w:tblW w:w="8400" w:type="dxa"/>
        <w:tblInd w:w="720" w:type="dxa"/>
        <w:tblLook w:val="04A0" w:firstRow="1" w:lastRow="0" w:firstColumn="1" w:lastColumn="0" w:noHBand="0" w:noVBand="1"/>
      </w:tblPr>
      <w:tblGrid>
        <w:gridCol w:w="4184"/>
        <w:gridCol w:w="4216"/>
      </w:tblGrid>
      <w:tr w:rsidR="00A937A1" w14:paraId="3370C912" w14:textId="77777777" w:rsidTr="006255CB">
        <w:trPr>
          <w:trHeight w:val="6308"/>
        </w:trPr>
        <w:tc>
          <w:tcPr>
            <w:tcW w:w="4184" w:type="dxa"/>
          </w:tcPr>
          <w:p w14:paraId="013955C2" w14:textId="77777777" w:rsidR="00A937A1" w:rsidRPr="00A937A1" w:rsidRDefault="00A937A1" w:rsidP="00A937A1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 w:rsidRPr="00A937A1">
              <w:rPr>
                <w:rFonts w:cs="B Nazanin" w:hint="cs"/>
                <w:sz w:val="18"/>
                <w:szCs w:val="18"/>
                <w:rtl/>
              </w:rPr>
              <w:t>*</w:t>
            </w:r>
            <w:r w:rsidRPr="00A937A1">
              <w:rPr>
                <w:rFonts w:cs="B Nazanin" w:hint="cs"/>
                <w:sz w:val="18"/>
                <w:szCs w:val="18"/>
                <w:u w:val="single"/>
                <w:rtl/>
              </w:rPr>
              <w:t xml:space="preserve"> سندرم اسهال حاد( غیر خونی): </w:t>
            </w:r>
            <w:r w:rsidRPr="00A937A1">
              <w:rPr>
                <w:rFonts w:cs="B Nazanin" w:hint="cs"/>
                <w:sz w:val="18"/>
                <w:szCs w:val="18"/>
                <w:rtl/>
              </w:rPr>
              <w:t>اسهال حاد( غیر خونی) : دفع حداقل 3 بار مدفوع شل در 24ساعت به همراه تهوع/ استفراغ و شکم درد (دل پیچه)</w:t>
            </w:r>
          </w:p>
          <w:p w14:paraId="0F9B9293" w14:textId="77777777" w:rsidR="00A937A1" w:rsidRPr="00A937A1" w:rsidRDefault="00A937A1" w:rsidP="00A937A1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 w:rsidRPr="00A937A1">
              <w:rPr>
                <w:rFonts w:cs="B Nazanin" w:hint="cs"/>
                <w:sz w:val="18"/>
                <w:szCs w:val="18"/>
                <w:rtl/>
              </w:rPr>
              <w:t>*</w:t>
            </w:r>
            <w:r w:rsidRPr="00A937A1">
              <w:rPr>
                <w:rFonts w:cs="B Nazanin" w:hint="cs"/>
                <w:sz w:val="18"/>
                <w:szCs w:val="18"/>
                <w:u w:val="single"/>
                <w:rtl/>
              </w:rPr>
              <w:t xml:space="preserve"> سندرم اسهال خونی: </w:t>
            </w:r>
            <w:r w:rsidRPr="00A937A1">
              <w:rPr>
                <w:rFonts w:cs="B Nazanin" w:hint="cs"/>
                <w:sz w:val="18"/>
                <w:szCs w:val="18"/>
                <w:rtl/>
              </w:rPr>
              <w:t>وجود خون روشن در مدفوع اسهالی با یا بدون علایم تهوع/استفراغ- شکم درد (دل پیچه)</w:t>
            </w:r>
          </w:p>
          <w:p w14:paraId="5E52D37D" w14:textId="77777777" w:rsidR="00A937A1" w:rsidRPr="00A937A1" w:rsidRDefault="00A937A1" w:rsidP="00A937A1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 w:rsidRPr="00A937A1">
              <w:rPr>
                <w:rFonts w:cs="B Nazanin" w:hint="cs"/>
                <w:sz w:val="18"/>
                <w:szCs w:val="18"/>
                <w:rtl/>
              </w:rPr>
              <w:t>*</w:t>
            </w:r>
            <w:r w:rsidRPr="00A937A1">
              <w:rPr>
                <w:rFonts w:cs="B Nazanin" w:hint="cs"/>
                <w:sz w:val="18"/>
                <w:szCs w:val="18"/>
                <w:u w:val="single"/>
                <w:rtl/>
              </w:rPr>
              <w:t xml:space="preserve"> سندرم زردی حاد: </w:t>
            </w:r>
            <w:r w:rsidRPr="00A937A1">
              <w:rPr>
                <w:rFonts w:cs="B Nazanin" w:hint="cs"/>
                <w:sz w:val="18"/>
                <w:szCs w:val="18"/>
                <w:rtl/>
              </w:rPr>
              <w:t>بروز زردی در سفیدی چشم  بعلاوه بروز حداقل یکی از علایم زیر: زردی زیر زبان ( بزرگسالان)+ زردی خط وسط شکم</w:t>
            </w:r>
          </w:p>
          <w:p w14:paraId="2A884FB2" w14:textId="77777777" w:rsidR="00A937A1" w:rsidRPr="00A937A1" w:rsidRDefault="00A937A1" w:rsidP="00A937A1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 w:rsidRPr="00A937A1">
              <w:rPr>
                <w:rFonts w:cs="B Nazanin" w:hint="cs"/>
                <w:sz w:val="18"/>
                <w:szCs w:val="18"/>
                <w:rtl/>
              </w:rPr>
              <w:t>*</w:t>
            </w:r>
            <w:r w:rsidRPr="00A937A1">
              <w:rPr>
                <w:rFonts w:cs="B Nazanin" w:hint="cs"/>
                <w:sz w:val="18"/>
                <w:szCs w:val="18"/>
                <w:u w:val="single"/>
                <w:rtl/>
              </w:rPr>
              <w:t xml:space="preserve"> سندرم فلج شل حاد: </w:t>
            </w:r>
            <w:r w:rsidRPr="00A937A1">
              <w:rPr>
                <w:rFonts w:cs="B Nazanin" w:hint="cs"/>
                <w:sz w:val="18"/>
                <w:szCs w:val="18"/>
                <w:rtl/>
              </w:rPr>
              <w:t>هر مورد فلج شل ناگهانی یعنی عدم حرکت پا و یا دست بدون سابقه تروما(ضربه) واضح جسمانی</w:t>
            </w:r>
          </w:p>
          <w:p w14:paraId="4A662366" w14:textId="77777777" w:rsidR="00A937A1" w:rsidRPr="00A937A1" w:rsidRDefault="00A937A1" w:rsidP="00A937A1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 w:rsidRPr="00A937A1">
              <w:rPr>
                <w:rFonts w:cs="B Nazanin" w:hint="cs"/>
                <w:sz w:val="18"/>
                <w:szCs w:val="18"/>
                <w:rtl/>
              </w:rPr>
              <w:t>*</w:t>
            </w:r>
            <w:r w:rsidRPr="00A937A1">
              <w:rPr>
                <w:rFonts w:cs="B Nazanin" w:hint="cs"/>
                <w:sz w:val="18"/>
                <w:szCs w:val="18"/>
                <w:u w:val="single"/>
                <w:rtl/>
              </w:rPr>
              <w:t xml:space="preserve"> سندرم تب و راش حاد (غیر ماکولوپاپولر): </w:t>
            </w:r>
            <w:r w:rsidRPr="00A937A1">
              <w:rPr>
                <w:rFonts w:cs="B Nazanin" w:hint="cs"/>
                <w:sz w:val="18"/>
                <w:szCs w:val="18"/>
                <w:rtl/>
              </w:rPr>
              <w:t>بروز تب به علاوه حداقل یکی از علامت های: الف) دانه/دانه های کوچک و  آبدار در پوست (وزیکول)- ب)</w:t>
            </w:r>
            <w:r w:rsidRPr="00A937A1">
              <w:rPr>
                <w:rFonts w:cs="B Nazanin"/>
                <w:sz w:val="18"/>
                <w:szCs w:val="18"/>
              </w:rPr>
              <w:t xml:space="preserve"> </w:t>
            </w:r>
            <w:r w:rsidRPr="00A937A1">
              <w:rPr>
                <w:rFonts w:cs="B Nazanin" w:hint="cs"/>
                <w:sz w:val="18"/>
                <w:szCs w:val="18"/>
                <w:rtl/>
              </w:rPr>
              <w:t xml:space="preserve">برجستگی های </w:t>
            </w:r>
            <w:r w:rsidRPr="00A937A1">
              <w:rPr>
                <w:rFonts w:cs="B Nazanin"/>
                <w:sz w:val="18"/>
                <w:szCs w:val="18"/>
              </w:rPr>
              <w:t xml:space="preserve"> </w:t>
            </w:r>
            <w:r w:rsidRPr="00A937A1">
              <w:rPr>
                <w:rFonts w:cs="B Nazanin" w:hint="cs"/>
                <w:sz w:val="18"/>
                <w:szCs w:val="18"/>
                <w:rtl/>
              </w:rPr>
              <w:t>بزرگ پوستی حاوی مایع غیر چرکی (تاول)- ج)</w:t>
            </w:r>
            <w:r w:rsidRPr="00A937A1">
              <w:rPr>
                <w:rFonts w:cs="B Nazanin"/>
                <w:sz w:val="18"/>
                <w:szCs w:val="18"/>
              </w:rPr>
              <w:t xml:space="preserve"> </w:t>
            </w:r>
            <w:r w:rsidRPr="00A937A1">
              <w:rPr>
                <w:rFonts w:cs="B Nazanin" w:hint="cs"/>
                <w:sz w:val="18"/>
                <w:szCs w:val="18"/>
                <w:rtl/>
              </w:rPr>
              <w:t>بثورات فاقد پوست (زخم های پوستی بدون ضربه با بریدگی)</w:t>
            </w:r>
          </w:p>
          <w:p w14:paraId="4B68E1B0" w14:textId="77777777" w:rsidR="00A937A1" w:rsidRPr="00A937A1" w:rsidRDefault="00A937A1" w:rsidP="00A937A1">
            <w:pPr>
              <w:jc w:val="both"/>
              <w:rPr>
                <w:rFonts w:cs="B Nazanin"/>
                <w:sz w:val="18"/>
                <w:szCs w:val="18"/>
              </w:rPr>
            </w:pPr>
            <w:r w:rsidRPr="00A937A1">
              <w:rPr>
                <w:rFonts w:cs="B Nazanin" w:hint="cs"/>
                <w:sz w:val="18"/>
                <w:szCs w:val="18"/>
                <w:rtl/>
              </w:rPr>
              <w:t>*</w:t>
            </w:r>
            <w:r w:rsidRPr="00A937A1">
              <w:rPr>
                <w:rFonts w:cs="B Nazanin" w:hint="cs"/>
                <w:sz w:val="18"/>
                <w:szCs w:val="18"/>
                <w:u w:val="single"/>
                <w:rtl/>
              </w:rPr>
              <w:t xml:space="preserve"> سندرم تب و راش حاد ( ماکولوپاپولر): </w:t>
            </w:r>
            <w:r w:rsidRPr="00A937A1">
              <w:rPr>
                <w:rFonts w:cs="B Nazanin" w:hint="cs"/>
                <w:sz w:val="18"/>
                <w:szCs w:val="18"/>
                <w:rtl/>
              </w:rPr>
              <w:t>بروز تب بعلاوه حداقل یکی از علامت های زیر(معمولا به صورت منتشر):</w:t>
            </w:r>
          </w:p>
          <w:p w14:paraId="11A6EA6B" w14:textId="77777777" w:rsidR="00A937A1" w:rsidRPr="00A937A1" w:rsidRDefault="00A937A1" w:rsidP="00A937A1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 w:rsidRPr="00A937A1">
              <w:rPr>
                <w:rFonts w:cs="B Nazanin" w:hint="cs"/>
                <w:sz w:val="18"/>
                <w:szCs w:val="18"/>
                <w:rtl/>
              </w:rPr>
              <w:t>الف) لکه/ لکه های کوچک و همسطح غیر همرنگ  با پوست ( ماکول)  ب) لکه / لکه های کوچک و برجسته غیر همرنگ با پوست ( پاپول)</w:t>
            </w:r>
          </w:p>
          <w:p w14:paraId="6495BCE1" w14:textId="4B7BB74E" w:rsidR="00A937A1" w:rsidRPr="00A937A1" w:rsidRDefault="00A937A1" w:rsidP="00A937A1">
            <w:pPr>
              <w:jc w:val="both"/>
              <w:rPr>
                <w:rFonts w:cs="B Mitra"/>
                <w:sz w:val="28"/>
                <w:szCs w:val="28"/>
                <w:rtl/>
              </w:rPr>
            </w:pPr>
            <w:r w:rsidRPr="00A937A1">
              <w:rPr>
                <w:rFonts w:cs="B Nazanin" w:hint="cs"/>
                <w:sz w:val="18"/>
                <w:szCs w:val="18"/>
                <w:rtl/>
              </w:rPr>
              <w:t>*</w:t>
            </w:r>
            <w:r w:rsidRPr="00A937A1">
              <w:rPr>
                <w:rFonts w:cs="B Nazanin" w:hint="cs"/>
                <w:sz w:val="18"/>
                <w:szCs w:val="18"/>
                <w:u w:val="single"/>
                <w:rtl/>
              </w:rPr>
              <w:t xml:space="preserve"> سندرم سرفه مزمن</w:t>
            </w:r>
            <w:r w:rsidRPr="00A937A1">
              <w:rPr>
                <w:rFonts w:cs="B Nazanin" w:hint="cs"/>
                <w:sz w:val="18"/>
                <w:szCs w:val="18"/>
                <w:rtl/>
              </w:rPr>
              <w:t>: سرفه پایدار به مدت دو هفته و بیشتر است که معمولا همراه خلط می باشد.</w:t>
            </w:r>
          </w:p>
        </w:tc>
        <w:tc>
          <w:tcPr>
            <w:tcW w:w="4216" w:type="dxa"/>
          </w:tcPr>
          <w:p w14:paraId="17D267D0" w14:textId="77777777" w:rsidR="00A937A1" w:rsidRPr="00C5136C" w:rsidRDefault="00A937A1" w:rsidP="00A937A1">
            <w:pPr>
              <w:ind w:right="176"/>
              <w:jc w:val="both"/>
              <w:rPr>
                <w:rFonts w:cs="B Nazanin"/>
                <w:sz w:val="18"/>
                <w:szCs w:val="18"/>
                <w:rtl/>
              </w:rPr>
            </w:pPr>
            <w:r w:rsidRPr="00C5136C">
              <w:rPr>
                <w:rFonts w:cs="B Nazanin" w:hint="cs"/>
                <w:sz w:val="18"/>
                <w:szCs w:val="18"/>
                <w:rtl/>
              </w:rPr>
              <w:t>*</w:t>
            </w:r>
            <w:r w:rsidRPr="00C5136C">
              <w:rPr>
                <w:rFonts w:cs="B Nazanin" w:hint="cs"/>
                <w:sz w:val="18"/>
                <w:szCs w:val="18"/>
                <w:u w:val="single"/>
                <w:rtl/>
              </w:rPr>
              <w:t xml:space="preserve"> سندرم تب و خونریزی: </w:t>
            </w:r>
            <w:r w:rsidRPr="00C5136C">
              <w:rPr>
                <w:rFonts w:cs="B Nazanin" w:hint="cs"/>
                <w:sz w:val="18"/>
                <w:szCs w:val="18"/>
                <w:rtl/>
              </w:rPr>
              <w:t>این سندرم با وجود تب به علاوه خونریزی، از دو محل از مناطق ذیل: کبودی و یا خونریزی نقطهنقطه</w:t>
            </w:r>
            <w:r w:rsidRPr="00C5136C">
              <w:rPr>
                <w:rFonts w:cs="B Nazanin"/>
                <w:sz w:val="18"/>
                <w:szCs w:val="18"/>
              </w:rPr>
              <w:t xml:space="preserve"> </w:t>
            </w:r>
            <w:r w:rsidRPr="00C5136C">
              <w:rPr>
                <w:rFonts w:cs="B Nazanin" w:hint="cs"/>
                <w:sz w:val="18"/>
                <w:szCs w:val="18"/>
                <w:rtl/>
              </w:rPr>
              <w:t>در پوست- خونریزی از لثه یا بینی- خلط خونی- استفراغ خونی یا مدفوع سیاه- ادرارخونی-  خونریزی غیر طبیعی زنانه</w:t>
            </w:r>
          </w:p>
          <w:p w14:paraId="7DE54EE8" w14:textId="77777777" w:rsidR="00A937A1" w:rsidRPr="00C5136C" w:rsidRDefault="00A937A1" w:rsidP="00A937A1">
            <w:pPr>
              <w:tabs>
                <w:tab w:val="right" w:pos="5313"/>
              </w:tabs>
              <w:ind w:right="176"/>
              <w:jc w:val="both"/>
              <w:rPr>
                <w:rFonts w:cs="B Nazanin"/>
                <w:sz w:val="18"/>
                <w:szCs w:val="18"/>
              </w:rPr>
            </w:pPr>
            <w:r w:rsidRPr="00C5136C">
              <w:rPr>
                <w:rFonts w:cs="B Nazanin" w:hint="cs"/>
                <w:sz w:val="18"/>
                <w:szCs w:val="18"/>
                <w:rtl/>
              </w:rPr>
              <w:t>*</w:t>
            </w:r>
            <w:r w:rsidRPr="00C5136C">
              <w:rPr>
                <w:rFonts w:cs="B Nazanin" w:hint="cs"/>
                <w:sz w:val="18"/>
                <w:szCs w:val="18"/>
                <w:u w:val="single"/>
                <w:rtl/>
              </w:rPr>
              <w:t xml:space="preserve"> سندرم شبه آنفلوآنزا</w:t>
            </w:r>
            <w:r w:rsidRPr="00C5136C">
              <w:rPr>
                <w:rFonts w:asciiTheme="minorBidi" w:hAnsiTheme="minorBidi" w:cs="B Nazanin" w:hint="cs"/>
                <w:sz w:val="18"/>
                <w:szCs w:val="18"/>
                <w:rtl/>
              </w:rPr>
              <w:t xml:space="preserve">: </w:t>
            </w:r>
            <w:r w:rsidRPr="00C5136C">
              <w:rPr>
                <w:rFonts w:cs="B Nazanin" w:hint="cs"/>
                <w:sz w:val="18"/>
                <w:szCs w:val="18"/>
                <w:rtl/>
              </w:rPr>
              <w:t xml:space="preserve"> بروز تب و سرفه در طول يك هفته اخير</w:t>
            </w:r>
            <w:r w:rsidRPr="00C5136C">
              <w:rPr>
                <w:rFonts w:asciiTheme="minorBidi" w:hAnsiTheme="minorBidi" w:cs="B Nazanin" w:hint="cs"/>
                <w:sz w:val="18"/>
                <w:szCs w:val="18"/>
                <w:rtl/>
              </w:rPr>
              <w:t xml:space="preserve">                  </w:t>
            </w:r>
          </w:p>
          <w:p w14:paraId="61110AE6" w14:textId="77777777" w:rsidR="00A937A1" w:rsidRPr="00C5136C" w:rsidRDefault="00A937A1" w:rsidP="00A937A1">
            <w:pPr>
              <w:tabs>
                <w:tab w:val="right" w:pos="5313"/>
              </w:tabs>
              <w:ind w:right="176"/>
              <w:jc w:val="both"/>
              <w:rPr>
                <w:rFonts w:cs="B Nazanin"/>
                <w:sz w:val="18"/>
                <w:szCs w:val="18"/>
                <w:rtl/>
              </w:rPr>
            </w:pPr>
            <w:r w:rsidRPr="00C5136C">
              <w:rPr>
                <w:rFonts w:cs="B Nazanin" w:hint="cs"/>
                <w:sz w:val="18"/>
                <w:szCs w:val="18"/>
                <w:rtl/>
              </w:rPr>
              <w:t>*</w:t>
            </w:r>
            <w:r w:rsidRPr="00C5136C">
              <w:rPr>
                <w:rFonts w:cs="B Nazanin" w:hint="cs"/>
                <w:sz w:val="18"/>
                <w:szCs w:val="18"/>
                <w:u w:val="single"/>
                <w:rtl/>
              </w:rPr>
              <w:t xml:space="preserve"> سندرم تب و علايم نورولوژيك: </w:t>
            </w:r>
            <w:r w:rsidRPr="00C5136C">
              <w:rPr>
                <w:rFonts w:cs="B Nazanin" w:hint="cs"/>
                <w:sz w:val="18"/>
                <w:szCs w:val="18"/>
                <w:rtl/>
              </w:rPr>
              <w:t xml:space="preserve">بروز تب ناگهانی بالاي 38 درجه دهانی به همراه حداقل یک علامت از بین علايم زير: سفتي گردن يا تشنج، يا كاهش هوشياري يا تحريك پذيري: علايم كمكي: سردرد شديد يا استفراغ </w:t>
            </w:r>
          </w:p>
          <w:p w14:paraId="65DBF3B1" w14:textId="77777777" w:rsidR="00A937A1" w:rsidRPr="00C5136C" w:rsidRDefault="00A937A1" w:rsidP="00A937A1">
            <w:pPr>
              <w:tabs>
                <w:tab w:val="right" w:pos="5313"/>
                <w:tab w:val="left" w:pos="6456"/>
              </w:tabs>
              <w:ind w:right="176"/>
              <w:jc w:val="both"/>
              <w:rPr>
                <w:rFonts w:cs="B Nazanin"/>
                <w:sz w:val="18"/>
                <w:szCs w:val="18"/>
                <w:rtl/>
              </w:rPr>
            </w:pPr>
            <w:r w:rsidRPr="00C5136C">
              <w:rPr>
                <w:rFonts w:cs="B Nazanin" w:hint="cs"/>
                <w:sz w:val="18"/>
                <w:szCs w:val="18"/>
                <w:rtl/>
              </w:rPr>
              <w:t xml:space="preserve">* </w:t>
            </w:r>
            <w:r w:rsidRPr="00C5136C">
              <w:rPr>
                <w:rFonts w:cs="B Nazanin" w:hint="cs"/>
                <w:sz w:val="18"/>
                <w:szCs w:val="18"/>
                <w:u w:val="single"/>
                <w:rtl/>
              </w:rPr>
              <w:t xml:space="preserve">سندرم مسمومیت غذایی: </w:t>
            </w:r>
            <w:r w:rsidRPr="00C5136C">
              <w:rPr>
                <w:rFonts w:cs="B Nazanin" w:hint="cs"/>
                <w:sz w:val="18"/>
                <w:szCs w:val="18"/>
                <w:rtl/>
              </w:rPr>
              <w:t>بروز علايم زیر بعد از مصرف مواد غذایی(</w:t>
            </w:r>
            <w:r w:rsidRPr="00C5136C">
              <w:rPr>
                <w:rFonts w:cs="B Nazanin"/>
                <w:sz w:val="18"/>
                <w:szCs w:val="18"/>
              </w:rPr>
              <w:t>food intoxication</w:t>
            </w:r>
            <w:r w:rsidRPr="00C5136C">
              <w:rPr>
                <w:rFonts w:cs="B Nazanin" w:hint="cs"/>
                <w:sz w:val="18"/>
                <w:szCs w:val="18"/>
                <w:rtl/>
              </w:rPr>
              <w:t>): تهوع و استفراغ،  شکم درد (دل پیچه)</w:t>
            </w:r>
          </w:p>
          <w:p w14:paraId="4220BAD9" w14:textId="77777777" w:rsidR="00A937A1" w:rsidRPr="00C5136C" w:rsidRDefault="00A937A1" w:rsidP="00A937A1">
            <w:pPr>
              <w:tabs>
                <w:tab w:val="left" w:pos="816"/>
                <w:tab w:val="left" w:pos="1168"/>
              </w:tabs>
              <w:ind w:right="-851"/>
              <w:jc w:val="both"/>
              <w:rPr>
                <w:rFonts w:cs="B Nazanin"/>
                <w:sz w:val="18"/>
                <w:szCs w:val="18"/>
                <w:u w:val="single"/>
              </w:rPr>
            </w:pPr>
            <w:r w:rsidRPr="00C5136C">
              <w:rPr>
                <w:rFonts w:cs="B Nazanin" w:hint="cs"/>
                <w:sz w:val="18"/>
                <w:szCs w:val="18"/>
                <w:u w:val="single"/>
                <w:rtl/>
              </w:rPr>
              <w:t xml:space="preserve">* سندرم عفونت شدید تنفسی: وجود تب به علاوه  سرفه در یک هفته اخیر و نیاز به بستری شدن در </w:t>
            </w:r>
          </w:p>
          <w:p w14:paraId="7CACDFBC" w14:textId="77777777" w:rsidR="00A937A1" w:rsidRPr="00C5136C" w:rsidRDefault="00A937A1" w:rsidP="00A937A1">
            <w:pPr>
              <w:tabs>
                <w:tab w:val="left" w:pos="816"/>
                <w:tab w:val="left" w:pos="1168"/>
              </w:tabs>
              <w:ind w:right="-851"/>
              <w:jc w:val="both"/>
              <w:rPr>
                <w:rFonts w:cs="B Nazanin"/>
                <w:sz w:val="18"/>
                <w:szCs w:val="18"/>
                <w:rtl/>
              </w:rPr>
            </w:pPr>
            <w:r w:rsidRPr="00C5136C">
              <w:rPr>
                <w:rFonts w:cs="B Nazanin" w:hint="cs"/>
                <w:sz w:val="18"/>
                <w:szCs w:val="18"/>
                <w:u w:val="single"/>
                <w:rtl/>
              </w:rPr>
              <w:t>بیمارستان</w:t>
            </w:r>
            <w:r w:rsidRPr="00C5136C">
              <w:rPr>
                <w:rFonts w:cs="B Nazanin" w:hint="cs"/>
                <w:sz w:val="18"/>
                <w:szCs w:val="18"/>
                <w:rtl/>
              </w:rPr>
              <w:t xml:space="preserve"> (معمولا به دلیل یکی از علايم  دال بر وخامت عملکرد سیستم تنفسی یا سیستم قلبی عروقی </w:t>
            </w:r>
          </w:p>
          <w:p w14:paraId="0F102563" w14:textId="77777777" w:rsidR="00A937A1" w:rsidRPr="00C5136C" w:rsidRDefault="00A937A1" w:rsidP="00A937A1">
            <w:pPr>
              <w:tabs>
                <w:tab w:val="left" w:pos="816"/>
                <w:tab w:val="left" w:pos="1168"/>
              </w:tabs>
              <w:ind w:right="-851"/>
              <w:jc w:val="both"/>
              <w:rPr>
                <w:rFonts w:cs="B Nazanin"/>
                <w:sz w:val="18"/>
                <w:szCs w:val="18"/>
                <w:rtl/>
              </w:rPr>
            </w:pPr>
            <w:r w:rsidRPr="00C5136C">
              <w:rPr>
                <w:rFonts w:cs="B Nazanin" w:hint="cs"/>
                <w:sz w:val="18"/>
                <w:szCs w:val="18"/>
                <w:rtl/>
              </w:rPr>
              <w:t xml:space="preserve">یا سیستم عصبی): تاکی پنه (تنفس تند) یا فرو رفتگی عضلات بین دنده ای در حین تنفس یا تنفس </w:t>
            </w:r>
          </w:p>
          <w:p w14:paraId="797704A1" w14:textId="77777777" w:rsidR="00A937A1" w:rsidRPr="00C5136C" w:rsidRDefault="00A937A1" w:rsidP="00A937A1">
            <w:pPr>
              <w:tabs>
                <w:tab w:val="left" w:pos="816"/>
                <w:tab w:val="left" w:pos="1168"/>
              </w:tabs>
              <w:ind w:right="-851"/>
              <w:jc w:val="both"/>
              <w:rPr>
                <w:rFonts w:cs="B Nazanin"/>
                <w:sz w:val="18"/>
                <w:szCs w:val="18"/>
                <w:rtl/>
              </w:rPr>
            </w:pPr>
            <w:r w:rsidRPr="00C5136C">
              <w:rPr>
                <w:rFonts w:cs="B Nazanin" w:hint="cs"/>
                <w:sz w:val="18"/>
                <w:szCs w:val="18"/>
                <w:rtl/>
              </w:rPr>
              <w:t xml:space="preserve">صدادار </w:t>
            </w:r>
            <w:r w:rsidRPr="00C5136C">
              <w:rPr>
                <w:rFonts w:cs="B Nazanin"/>
                <w:sz w:val="18"/>
                <w:szCs w:val="18"/>
              </w:rPr>
              <w:t xml:space="preserve"> </w:t>
            </w:r>
            <w:r w:rsidRPr="00C5136C">
              <w:rPr>
                <w:rFonts w:cs="B Nazanin" w:hint="cs"/>
                <w:sz w:val="18"/>
                <w:szCs w:val="18"/>
                <w:rtl/>
              </w:rPr>
              <w:t xml:space="preserve">یا خلط خونی- درد قفسه سینه یا  افت شدید  فشارخون یا اختلال در ریتم ضربان قلب- </w:t>
            </w:r>
          </w:p>
          <w:p w14:paraId="65F98122" w14:textId="77777777" w:rsidR="00A937A1" w:rsidRPr="00C5136C" w:rsidRDefault="00A937A1" w:rsidP="00A937A1">
            <w:pPr>
              <w:tabs>
                <w:tab w:val="left" w:pos="816"/>
                <w:tab w:val="left" w:pos="1168"/>
              </w:tabs>
              <w:ind w:right="-851"/>
              <w:jc w:val="both"/>
              <w:rPr>
                <w:rFonts w:cs="B Nazanin"/>
                <w:sz w:val="18"/>
                <w:szCs w:val="18"/>
                <w:rtl/>
              </w:rPr>
            </w:pPr>
            <w:r w:rsidRPr="00C5136C">
              <w:rPr>
                <w:rFonts w:cs="B Nazanin" w:hint="cs"/>
                <w:sz w:val="18"/>
                <w:szCs w:val="18"/>
                <w:rtl/>
              </w:rPr>
              <w:t>کاهش هوشیاری یا تشنج</w:t>
            </w:r>
          </w:p>
          <w:p w14:paraId="5F7C024A" w14:textId="2FDBDDE1" w:rsidR="00A937A1" w:rsidRDefault="00A937A1" w:rsidP="00A937A1">
            <w:pPr>
              <w:pStyle w:val="ListParagraph"/>
              <w:ind w:left="0"/>
              <w:jc w:val="both"/>
              <w:rPr>
                <w:rFonts w:cs="B Mitra"/>
                <w:sz w:val="28"/>
                <w:szCs w:val="28"/>
                <w:rtl/>
              </w:rPr>
            </w:pPr>
            <w:r w:rsidRPr="00C5136C">
              <w:rPr>
                <w:rFonts w:cs="B Nazanin" w:hint="cs"/>
                <w:sz w:val="18"/>
                <w:szCs w:val="18"/>
                <w:rtl/>
              </w:rPr>
              <w:t>*</w:t>
            </w:r>
            <w:r w:rsidRPr="00C5136C">
              <w:rPr>
                <w:rFonts w:cs="B Nazanin" w:hint="cs"/>
                <w:sz w:val="18"/>
                <w:szCs w:val="18"/>
                <w:u w:val="single"/>
                <w:rtl/>
              </w:rPr>
              <w:t xml:space="preserve"> سندرم تب طول کشیده: </w:t>
            </w:r>
            <w:r w:rsidRPr="00C5136C">
              <w:rPr>
                <w:rFonts w:cs="B Nazanin" w:hint="cs"/>
                <w:sz w:val="18"/>
                <w:szCs w:val="18"/>
                <w:rtl/>
              </w:rPr>
              <w:t>داشتن تب بیش از 3 روز</w:t>
            </w:r>
            <w:r w:rsidRPr="00C5136C">
              <w:rPr>
                <w:rFonts w:cs="B Nazanin"/>
                <w:sz w:val="18"/>
                <w:szCs w:val="18"/>
              </w:rPr>
              <w:t xml:space="preserve"> </w:t>
            </w:r>
            <w:r w:rsidRPr="00C5136C">
              <w:rPr>
                <w:rFonts w:cs="B Nazanin" w:hint="cs"/>
                <w:sz w:val="18"/>
                <w:szCs w:val="18"/>
                <w:rtl/>
              </w:rPr>
              <w:t>به علاوه یکی از علايم اختصاصی: سردرد خفیف- يا كوفتگي بدن و درد عضلات- يا حال عمومي بد به نحوي كه نتوان علايم را به ارگاني خاص(سندرم هاي تنفسي، عصبي، پوستي و ......) نسبت داد.</w:t>
            </w:r>
          </w:p>
        </w:tc>
      </w:tr>
    </w:tbl>
    <w:p w14:paraId="485A4522" w14:textId="77777777" w:rsidR="00A937A1" w:rsidRPr="004A5515" w:rsidRDefault="00A937A1" w:rsidP="00A937A1">
      <w:pPr>
        <w:pStyle w:val="ListParagraph"/>
        <w:jc w:val="both"/>
        <w:rPr>
          <w:rFonts w:cs="B Mitra"/>
          <w:sz w:val="28"/>
          <w:szCs w:val="28"/>
        </w:rPr>
      </w:pPr>
    </w:p>
    <w:p w14:paraId="77E8A1E3" w14:textId="798CFFC8" w:rsidR="004A5515" w:rsidRPr="00840218" w:rsidRDefault="004A5515" w:rsidP="004A5515">
      <w:pPr>
        <w:framePr w:hSpace="180" w:wrap="around" w:vAnchor="page" w:hAnchor="margin" w:xAlign="center" w:y="316"/>
        <w:spacing w:after="0" w:line="240" w:lineRule="auto"/>
        <w:rPr>
          <w:rFonts w:asciiTheme="minorBidi" w:hAnsiTheme="minorBidi" w:cs="B Nazanin"/>
          <w:sz w:val="20"/>
          <w:szCs w:val="20"/>
        </w:rPr>
      </w:pPr>
      <w:r w:rsidRPr="00840218">
        <w:rPr>
          <w:rFonts w:asciiTheme="minorBidi" w:hAnsiTheme="minorBidi" w:cs="B Nazanin" w:hint="cs"/>
          <w:sz w:val="20"/>
          <w:szCs w:val="20"/>
          <w:rtl/>
        </w:rPr>
        <w:t xml:space="preserve">سرفه مزمن*   </w:t>
      </w:r>
      <w:r w:rsidRPr="00840218">
        <w:rPr>
          <w:rFonts w:asciiTheme="minorBidi" w:hAnsiTheme="minorBidi" w:cs="B Nazanin"/>
          <w:sz w:val="20"/>
          <w:szCs w:val="20"/>
        </w:rPr>
        <w:sym w:font="Wingdings" w:char="00A8"/>
      </w:r>
      <w:r w:rsidRPr="00840218">
        <w:rPr>
          <w:rFonts w:asciiTheme="minorBidi" w:hAnsiTheme="minorBidi" w:cs="B Nazanin" w:hint="cs"/>
          <w:sz w:val="20"/>
          <w:szCs w:val="20"/>
          <w:rtl/>
        </w:rPr>
        <w:t xml:space="preserve"> تب طول کشیده *  </w:t>
      </w:r>
      <w:r>
        <w:rPr>
          <w:rFonts w:asciiTheme="minorBidi" w:hAnsiTheme="minorBidi" w:cs="B Nazanin" w:hint="cs"/>
          <w:sz w:val="20"/>
          <w:szCs w:val="20"/>
          <w:rtl/>
        </w:rPr>
        <w:t xml:space="preserve">     </w:t>
      </w:r>
      <w:r w:rsidRPr="00840218">
        <w:rPr>
          <w:rFonts w:asciiTheme="minorBidi" w:hAnsiTheme="minorBidi" w:cs="B Nazanin" w:hint="cs"/>
          <w:sz w:val="20"/>
          <w:szCs w:val="20"/>
          <w:rtl/>
        </w:rPr>
        <w:t xml:space="preserve">  </w:t>
      </w:r>
      <w:r w:rsidRPr="00840218">
        <w:rPr>
          <w:rFonts w:asciiTheme="minorBidi" w:hAnsiTheme="minorBidi" w:cs="B Nazanin"/>
          <w:sz w:val="20"/>
          <w:szCs w:val="20"/>
        </w:rPr>
        <w:sym w:font="Wingdings" w:char="00A8"/>
      </w:r>
      <w:r w:rsidRPr="00840218">
        <w:rPr>
          <w:rFonts w:asciiTheme="minorBidi" w:hAnsiTheme="minorBidi" w:cs="B Nazanin" w:hint="cs"/>
          <w:sz w:val="20"/>
          <w:szCs w:val="20"/>
          <w:rtl/>
        </w:rPr>
        <w:t xml:space="preserve"> تب و بثورات حاد جلدی*     </w:t>
      </w:r>
      <w:r w:rsidRPr="00840218">
        <w:rPr>
          <w:rFonts w:asciiTheme="minorBidi" w:hAnsiTheme="minorBidi" w:cs="B Nazanin"/>
          <w:sz w:val="20"/>
          <w:szCs w:val="20"/>
        </w:rPr>
        <w:sym w:font="Wingdings" w:char="00A8"/>
      </w:r>
      <w:r w:rsidRPr="00840218">
        <w:rPr>
          <w:rFonts w:asciiTheme="minorBidi" w:hAnsiTheme="minorBidi" w:cs="B Nazanin" w:hint="cs"/>
          <w:sz w:val="20"/>
          <w:szCs w:val="20"/>
          <w:rtl/>
        </w:rPr>
        <w:t xml:space="preserve">زردی حاد*   </w:t>
      </w:r>
      <w:r>
        <w:rPr>
          <w:rFonts w:asciiTheme="minorBidi" w:hAnsiTheme="minorBidi" w:cs="B Nazanin" w:hint="cs"/>
          <w:sz w:val="20"/>
          <w:szCs w:val="20"/>
          <w:rtl/>
        </w:rPr>
        <w:t xml:space="preserve">  </w:t>
      </w:r>
      <w:r w:rsidRPr="00840218">
        <w:rPr>
          <w:rFonts w:asciiTheme="minorBidi" w:hAnsiTheme="minorBidi" w:cs="B Nazanin" w:hint="cs"/>
          <w:sz w:val="20"/>
          <w:szCs w:val="20"/>
          <w:rtl/>
        </w:rPr>
        <w:t xml:space="preserve">  </w:t>
      </w:r>
      <w:r w:rsidRPr="00840218">
        <w:rPr>
          <w:rFonts w:asciiTheme="minorBidi" w:hAnsiTheme="minorBidi" w:cs="B Nazanin"/>
          <w:sz w:val="20"/>
          <w:szCs w:val="20"/>
        </w:rPr>
        <w:sym w:font="Wingdings" w:char="00A8"/>
      </w:r>
      <w:r w:rsidRPr="00840218">
        <w:rPr>
          <w:rFonts w:asciiTheme="minorBidi" w:hAnsiTheme="minorBidi" w:cs="B Nazanin" w:hint="cs"/>
          <w:sz w:val="20"/>
          <w:szCs w:val="20"/>
          <w:rtl/>
        </w:rPr>
        <w:t xml:space="preserve">فلج شل حاد* </w:t>
      </w:r>
      <w:r w:rsidRPr="00840218">
        <w:rPr>
          <w:rFonts w:asciiTheme="minorBidi" w:hAnsiTheme="minorBidi" w:cs="B Nazanin"/>
          <w:sz w:val="20"/>
          <w:szCs w:val="20"/>
        </w:rPr>
        <w:t xml:space="preserve">  </w:t>
      </w:r>
      <w:r w:rsidRPr="00840218">
        <w:rPr>
          <w:rFonts w:asciiTheme="minorBidi" w:hAnsiTheme="minorBidi" w:cs="B Nazanin" w:hint="cs"/>
          <w:sz w:val="20"/>
          <w:szCs w:val="20"/>
          <w:rtl/>
        </w:rPr>
        <w:t xml:space="preserve"> </w:t>
      </w:r>
      <w:r w:rsidRPr="00840218">
        <w:rPr>
          <w:rFonts w:asciiTheme="minorBidi" w:hAnsiTheme="minorBidi" w:cs="B Nazanin"/>
          <w:sz w:val="20"/>
          <w:szCs w:val="20"/>
        </w:rPr>
        <w:sym w:font="Wingdings" w:char="00A8"/>
      </w:r>
      <w:r w:rsidRPr="00840218">
        <w:rPr>
          <w:rFonts w:asciiTheme="minorBidi" w:hAnsiTheme="minorBidi" w:cs="B Nazanin" w:hint="cs"/>
          <w:sz w:val="20"/>
          <w:szCs w:val="20"/>
          <w:rtl/>
        </w:rPr>
        <w:t xml:space="preserve"> مسمومیت غذایی*   </w:t>
      </w:r>
    </w:p>
    <w:p w14:paraId="244F8CA5" w14:textId="19BF9F69" w:rsidR="00120550" w:rsidRPr="00A937A1" w:rsidRDefault="002A0310" w:rsidP="004A5515">
      <w:pPr>
        <w:pStyle w:val="ListParagraph"/>
        <w:numPr>
          <w:ilvl w:val="0"/>
          <w:numId w:val="1"/>
        </w:numPr>
        <w:jc w:val="both"/>
        <w:rPr>
          <w:rFonts w:cs="B Mitra"/>
          <w:sz w:val="24"/>
          <w:szCs w:val="24"/>
        </w:rPr>
      </w:pPr>
      <w:r w:rsidRPr="00A937A1">
        <w:rPr>
          <w:rFonts w:cs="B Mitra" w:hint="cs"/>
          <w:sz w:val="24"/>
          <w:szCs w:val="24"/>
          <w:rtl/>
        </w:rPr>
        <w:lastRenderedPageBreak/>
        <w:t>دانش آموزی</w:t>
      </w:r>
      <w:r w:rsidR="00956B9E" w:rsidRPr="00A937A1">
        <w:rPr>
          <w:rFonts w:cs="B Mitra" w:hint="cs"/>
          <w:sz w:val="24"/>
          <w:szCs w:val="24"/>
          <w:rtl/>
        </w:rPr>
        <w:t xml:space="preserve"> که براساس غربالگری سلامت</w:t>
      </w:r>
      <w:r w:rsidR="0013191B">
        <w:rPr>
          <w:rFonts w:cs="B Mitra" w:hint="cs"/>
          <w:sz w:val="24"/>
          <w:szCs w:val="24"/>
          <w:rtl/>
        </w:rPr>
        <w:t>،</w:t>
      </w:r>
      <w:r w:rsidR="00956B9E" w:rsidRPr="00A937A1">
        <w:rPr>
          <w:rFonts w:cs="B Mitra" w:hint="cs"/>
          <w:sz w:val="24"/>
          <w:szCs w:val="24"/>
          <w:rtl/>
        </w:rPr>
        <w:t xml:space="preserve"> مبتلا به بیماری واگیردار باشد پزشک می بایست در اسرع وقت(همان روز مراجعه دانش آموز)، به </w:t>
      </w:r>
      <w:r w:rsidR="00956B9E" w:rsidRPr="00A937A1">
        <w:rPr>
          <w:rFonts w:cs="B Mitra" w:hint="cs"/>
          <w:sz w:val="24"/>
          <w:szCs w:val="24"/>
          <w:u w:val="single"/>
          <w:rtl/>
        </w:rPr>
        <w:t>واحدهای مرتبط در ستاد شهرستان</w:t>
      </w:r>
      <w:r w:rsidR="00956B9E" w:rsidRPr="00A937A1">
        <w:rPr>
          <w:rFonts w:cs="B Mitra" w:hint="cs"/>
          <w:sz w:val="24"/>
          <w:szCs w:val="24"/>
          <w:rtl/>
        </w:rPr>
        <w:t xml:space="preserve">(سلامت نوجوانان،جوانان و مدارس و بیماری های واگیر) و </w:t>
      </w:r>
      <w:r w:rsidR="00956B9E" w:rsidRPr="00A937A1">
        <w:rPr>
          <w:rFonts w:cs="B Mitra" w:hint="cs"/>
          <w:sz w:val="24"/>
          <w:szCs w:val="24"/>
          <w:u w:val="single"/>
          <w:rtl/>
        </w:rPr>
        <w:t>مدیر مدرسه</w:t>
      </w:r>
      <w:r w:rsidR="00956B9E" w:rsidRPr="00A937A1">
        <w:rPr>
          <w:rFonts w:cs="B Mitra" w:hint="cs"/>
          <w:sz w:val="24"/>
          <w:szCs w:val="24"/>
          <w:rtl/>
        </w:rPr>
        <w:t xml:space="preserve"> بصورت تماس تلفنی اعلام گردد. </w:t>
      </w:r>
      <w:r w:rsidR="00D7598B" w:rsidRPr="00A937A1">
        <w:rPr>
          <w:rFonts w:cs="B Mitra" w:hint="cs"/>
          <w:sz w:val="24"/>
          <w:szCs w:val="24"/>
          <w:rtl/>
        </w:rPr>
        <w:t>(پرسنل بهداشتی نیز موظف به پیگیری دانش آموز تا</w:t>
      </w:r>
      <w:r w:rsidR="00536DF5" w:rsidRPr="00A937A1">
        <w:rPr>
          <w:rFonts w:cs="B Mitra" w:hint="cs"/>
          <w:sz w:val="24"/>
          <w:szCs w:val="24"/>
          <w:rtl/>
        </w:rPr>
        <w:t xml:space="preserve"> </w:t>
      </w:r>
      <w:r w:rsidR="00D7598B" w:rsidRPr="00A937A1">
        <w:rPr>
          <w:rFonts w:cs="B Mitra" w:hint="cs"/>
          <w:sz w:val="24"/>
          <w:szCs w:val="24"/>
          <w:rtl/>
        </w:rPr>
        <w:t>درمان کامل می باشند).</w:t>
      </w:r>
    </w:p>
    <w:p w14:paraId="1AD36CF0" w14:textId="1D73D8F5" w:rsidR="001258ED" w:rsidRPr="00A937A1" w:rsidRDefault="001258ED" w:rsidP="00A937A1">
      <w:pPr>
        <w:pStyle w:val="ListParagraph"/>
        <w:numPr>
          <w:ilvl w:val="0"/>
          <w:numId w:val="1"/>
        </w:numPr>
        <w:ind w:left="566"/>
        <w:jc w:val="both"/>
        <w:rPr>
          <w:rFonts w:cs="B Mitra"/>
          <w:color w:val="000000" w:themeColor="text1"/>
          <w:sz w:val="24"/>
          <w:szCs w:val="24"/>
        </w:rPr>
      </w:pPr>
      <w:r w:rsidRPr="00A937A1">
        <w:rPr>
          <w:rFonts w:cs="B Mitra" w:hint="cs"/>
          <w:color w:val="000000" w:themeColor="text1"/>
          <w:sz w:val="24"/>
          <w:szCs w:val="24"/>
          <w:rtl/>
        </w:rPr>
        <w:t xml:space="preserve">ثبت نام </w:t>
      </w:r>
      <w:r w:rsidR="00B842A0" w:rsidRPr="00A937A1">
        <w:rPr>
          <w:rFonts w:cs="B Mitra" w:hint="cs"/>
          <w:color w:val="000000" w:themeColor="text1"/>
          <w:sz w:val="24"/>
          <w:szCs w:val="24"/>
          <w:rtl/>
        </w:rPr>
        <w:t xml:space="preserve">دانش آموزان </w:t>
      </w:r>
      <w:r w:rsidRPr="00A937A1">
        <w:rPr>
          <w:rFonts w:cs="B Mitra" w:hint="cs"/>
          <w:color w:val="000000" w:themeColor="text1"/>
          <w:sz w:val="24"/>
          <w:szCs w:val="24"/>
          <w:rtl/>
        </w:rPr>
        <w:t xml:space="preserve">اتباع فاقد هر گونه سابقه واکسیناسیون در مدارس </w:t>
      </w:r>
      <w:r w:rsidR="00C52256" w:rsidRPr="008103BE">
        <w:rPr>
          <w:rFonts w:cs="B Mitra" w:hint="cs"/>
          <w:color w:val="000000" w:themeColor="text1"/>
          <w:sz w:val="24"/>
          <w:szCs w:val="24"/>
          <w:rtl/>
        </w:rPr>
        <w:t xml:space="preserve">بصورت </w:t>
      </w:r>
      <w:r w:rsidRPr="008103BE">
        <w:rPr>
          <w:rFonts w:cs="B Mitra" w:hint="cs"/>
          <w:color w:val="000000" w:themeColor="text1"/>
          <w:sz w:val="24"/>
          <w:szCs w:val="24"/>
          <w:rtl/>
        </w:rPr>
        <w:t>مشروط</w:t>
      </w:r>
      <w:r w:rsidRPr="00A937A1">
        <w:rPr>
          <w:rFonts w:cs="B Mitra" w:hint="cs"/>
          <w:color w:val="FF0000"/>
          <w:sz w:val="24"/>
          <w:szCs w:val="24"/>
          <w:rtl/>
        </w:rPr>
        <w:t xml:space="preserve"> </w:t>
      </w:r>
      <w:r w:rsidR="00C52256" w:rsidRPr="00A937A1">
        <w:rPr>
          <w:rFonts w:cs="B Mitra" w:hint="cs"/>
          <w:color w:val="000000" w:themeColor="text1"/>
          <w:sz w:val="24"/>
          <w:szCs w:val="24"/>
          <w:rtl/>
        </w:rPr>
        <w:t xml:space="preserve">ثبت نام شده </w:t>
      </w:r>
      <w:r w:rsidR="00B842A0" w:rsidRPr="00A937A1">
        <w:rPr>
          <w:rFonts w:cs="B Mitra" w:hint="cs"/>
          <w:color w:val="000000" w:themeColor="text1"/>
          <w:sz w:val="24"/>
          <w:szCs w:val="24"/>
          <w:rtl/>
        </w:rPr>
        <w:t xml:space="preserve">و </w:t>
      </w:r>
      <w:r w:rsidR="00C52256" w:rsidRPr="00A937A1">
        <w:rPr>
          <w:rFonts w:cs="B Mitra" w:hint="cs"/>
          <w:color w:val="000000" w:themeColor="text1"/>
          <w:sz w:val="24"/>
          <w:szCs w:val="24"/>
          <w:rtl/>
        </w:rPr>
        <w:t xml:space="preserve">پیگیری های لازم توسط مدیر مدرسه </w:t>
      </w:r>
      <w:r w:rsidR="00B842A0" w:rsidRPr="00A937A1">
        <w:rPr>
          <w:rFonts w:cs="B Mitra" w:hint="cs"/>
          <w:color w:val="000000" w:themeColor="text1"/>
          <w:sz w:val="24"/>
          <w:szCs w:val="24"/>
          <w:rtl/>
        </w:rPr>
        <w:t>برای تکمیل</w:t>
      </w:r>
      <w:r w:rsidR="00C52256" w:rsidRPr="00A937A1">
        <w:rPr>
          <w:rFonts w:cs="B Mitra" w:hint="cs"/>
          <w:color w:val="000000" w:themeColor="text1"/>
          <w:sz w:val="24"/>
          <w:szCs w:val="24"/>
          <w:rtl/>
        </w:rPr>
        <w:t xml:space="preserve"> واکسن آنها </w:t>
      </w:r>
      <w:r w:rsidR="0035576A" w:rsidRPr="00A937A1">
        <w:rPr>
          <w:rFonts w:cs="B Mitra" w:hint="cs"/>
          <w:color w:val="000000" w:themeColor="text1"/>
          <w:sz w:val="24"/>
          <w:szCs w:val="24"/>
          <w:rtl/>
        </w:rPr>
        <w:t xml:space="preserve">طی </w:t>
      </w:r>
      <w:r w:rsidR="00C52256" w:rsidRPr="00A937A1">
        <w:rPr>
          <w:rFonts w:cs="B Mitra" w:hint="cs"/>
          <w:color w:val="000000" w:themeColor="text1"/>
          <w:sz w:val="24"/>
          <w:szCs w:val="24"/>
          <w:rtl/>
        </w:rPr>
        <w:t>مدت 8 ماه انجام گردد.</w:t>
      </w:r>
    </w:p>
    <w:p w14:paraId="3C06E23E" w14:textId="77777777" w:rsidR="00C52256" w:rsidRPr="00A937A1" w:rsidRDefault="00D7598B" w:rsidP="00A937A1">
      <w:pPr>
        <w:pStyle w:val="ListParagraph"/>
        <w:numPr>
          <w:ilvl w:val="0"/>
          <w:numId w:val="1"/>
        </w:numPr>
        <w:ind w:left="566"/>
        <w:jc w:val="both"/>
        <w:rPr>
          <w:rFonts w:cs="B Mitra"/>
          <w:color w:val="000000" w:themeColor="text1"/>
          <w:sz w:val="24"/>
          <w:szCs w:val="24"/>
        </w:rPr>
      </w:pPr>
      <w:r w:rsidRPr="00A937A1">
        <w:rPr>
          <w:rFonts w:cs="B Mitra" w:hint="cs"/>
          <w:color w:val="000000" w:themeColor="text1"/>
          <w:sz w:val="24"/>
          <w:szCs w:val="24"/>
          <w:rtl/>
        </w:rPr>
        <w:t>دانش آموزان اتباع خارجی فاقد مدارک هویتی و اقامتی که وارد سال اول دوره متوسطه دوم می شوند همانند سایر دانش آموزان باید یک نوبت واکسن</w:t>
      </w:r>
      <w:r w:rsidR="00C52256" w:rsidRPr="00A937A1">
        <w:rPr>
          <w:rFonts w:cs="B Mitra" w:hint="cs"/>
          <w:color w:val="000000" w:themeColor="text1"/>
          <w:sz w:val="24"/>
          <w:szCs w:val="24"/>
          <w:rtl/>
        </w:rPr>
        <w:t xml:space="preserve"> </w:t>
      </w:r>
      <w:r w:rsidR="00C52256" w:rsidRPr="00A937A1">
        <w:rPr>
          <w:rFonts w:cs="B Mitra" w:hint="cs"/>
          <w:color w:val="FF0000"/>
          <w:sz w:val="24"/>
          <w:szCs w:val="24"/>
          <w:u w:val="single"/>
          <w:rtl/>
        </w:rPr>
        <w:t>توام بزرگسال</w:t>
      </w:r>
      <w:r w:rsidR="00C52256" w:rsidRPr="00A937A1">
        <w:rPr>
          <w:rFonts w:cs="B Mitra" w:hint="cs"/>
          <w:color w:val="FF0000"/>
          <w:sz w:val="24"/>
          <w:szCs w:val="24"/>
          <w:rtl/>
        </w:rPr>
        <w:t xml:space="preserve"> </w:t>
      </w:r>
      <w:r w:rsidR="00C52256" w:rsidRPr="00A937A1">
        <w:rPr>
          <w:rFonts w:cs="B Mitra" w:hint="cs"/>
          <w:color w:val="000000" w:themeColor="text1"/>
          <w:sz w:val="24"/>
          <w:szCs w:val="24"/>
          <w:rtl/>
        </w:rPr>
        <w:t>دریافت نمایند.</w:t>
      </w:r>
    </w:p>
    <w:p w14:paraId="6F22410F" w14:textId="4C41FEAB" w:rsidR="00C52256" w:rsidRPr="00A937A1" w:rsidRDefault="00C52256" w:rsidP="00A937A1">
      <w:pPr>
        <w:pStyle w:val="ListParagraph"/>
        <w:numPr>
          <w:ilvl w:val="0"/>
          <w:numId w:val="1"/>
        </w:numPr>
        <w:ind w:left="476" w:hanging="284"/>
        <w:jc w:val="both"/>
        <w:rPr>
          <w:rFonts w:cs="B Mitra"/>
          <w:color w:val="000000" w:themeColor="text1"/>
          <w:sz w:val="24"/>
          <w:szCs w:val="24"/>
        </w:rPr>
      </w:pPr>
      <w:r w:rsidRPr="00A937A1">
        <w:rPr>
          <w:rFonts w:cs="B Mitra" w:hint="cs"/>
          <w:color w:val="000000" w:themeColor="text1"/>
          <w:sz w:val="24"/>
          <w:szCs w:val="24"/>
          <w:rtl/>
        </w:rPr>
        <w:t>انجام واکسن های قبلی دانش آموزان اتباع منحصرا با ارائه کارت واکسن قابل قبول می باشد و در غیر این صورت حتی با ادعا</w:t>
      </w:r>
      <w:r w:rsidR="002827F1" w:rsidRPr="00A937A1">
        <w:rPr>
          <w:rFonts w:cs="B Mitra" w:hint="cs"/>
          <w:color w:val="000000" w:themeColor="text1"/>
          <w:sz w:val="24"/>
          <w:szCs w:val="24"/>
          <w:rtl/>
        </w:rPr>
        <w:t>ء</w:t>
      </w:r>
      <w:r w:rsidRPr="00A937A1">
        <w:rPr>
          <w:rFonts w:cs="B Mitra" w:hint="cs"/>
          <w:color w:val="000000" w:themeColor="text1"/>
          <w:sz w:val="24"/>
          <w:szCs w:val="24"/>
          <w:rtl/>
        </w:rPr>
        <w:t xml:space="preserve"> والدین</w:t>
      </w:r>
      <w:r w:rsidR="00C97C6E" w:rsidRPr="00A937A1">
        <w:rPr>
          <w:rFonts w:cs="B Mitra" w:hint="cs"/>
          <w:color w:val="000000" w:themeColor="text1"/>
          <w:sz w:val="24"/>
          <w:szCs w:val="24"/>
          <w:rtl/>
        </w:rPr>
        <w:t xml:space="preserve"> دانش آموز</w:t>
      </w:r>
      <w:r w:rsidR="002827F1" w:rsidRPr="00A937A1">
        <w:rPr>
          <w:rFonts w:cs="B Mitra" w:hint="cs"/>
          <w:color w:val="000000" w:themeColor="text1"/>
          <w:sz w:val="24"/>
          <w:szCs w:val="24"/>
          <w:rtl/>
        </w:rPr>
        <w:t>/دانش آموز اتباع خارجی مبنی برمفقود شدن از بین رفتن،نداشتن کارت واکسیناسیون و.... پذیرفته نیست.</w:t>
      </w:r>
      <w:r w:rsidR="0035576A" w:rsidRPr="00A937A1">
        <w:rPr>
          <w:rFonts w:cs="B Mitra" w:hint="cs"/>
          <w:color w:val="000000" w:themeColor="text1"/>
          <w:sz w:val="24"/>
          <w:szCs w:val="24"/>
          <w:rtl/>
        </w:rPr>
        <w:t xml:space="preserve"> </w:t>
      </w:r>
      <w:r w:rsidR="002827F1" w:rsidRPr="00A937A1">
        <w:rPr>
          <w:rFonts w:cs="B Mitra" w:hint="cs"/>
          <w:color w:val="000000" w:themeColor="text1"/>
          <w:sz w:val="24"/>
          <w:szCs w:val="24"/>
          <w:rtl/>
        </w:rPr>
        <w:t>لذا د</w:t>
      </w:r>
      <w:r w:rsidR="00867946" w:rsidRPr="00A937A1">
        <w:rPr>
          <w:rFonts w:cs="B Mitra" w:hint="cs"/>
          <w:color w:val="000000" w:themeColor="text1"/>
          <w:sz w:val="24"/>
          <w:szCs w:val="24"/>
          <w:rtl/>
        </w:rPr>
        <w:t>ر صورت عدم رویت سند معتبر از جمل</w:t>
      </w:r>
      <w:r w:rsidR="002827F1" w:rsidRPr="00A937A1">
        <w:rPr>
          <w:rFonts w:cs="B Mitra" w:hint="cs"/>
          <w:color w:val="000000" w:themeColor="text1"/>
          <w:sz w:val="24"/>
          <w:szCs w:val="24"/>
          <w:rtl/>
        </w:rPr>
        <w:t>ه کارت واکسن</w:t>
      </w:r>
      <w:r w:rsidR="00867946" w:rsidRPr="00A937A1">
        <w:rPr>
          <w:rFonts w:cs="B Mitra" w:hint="cs"/>
          <w:color w:val="000000" w:themeColor="text1"/>
          <w:sz w:val="24"/>
          <w:szCs w:val="24"/>
          <w:rtl/>
        </w:rPr>
        <w:t>،واکسیناسیون</w:t>
      </w:r>
      <w:r w:rsidR="00056967" w:rsidRPr="00A937A1">
        <w:rPr>
          <w:rFonts w:cs="B Mitra" w:hint="cs"/>
          <w:color w:val="000000" w:themeColor="text1"/>
          <w:sz w:val="24"/>
          <w:szCs w:val="24"/>
          <w:rtl/>
        </w:rPr>
        <w:t xml:space="preserve"> </w:t>
      </w:r>
      <w:r w:rsidR="00867946" w:rsidRPr="00A937A1">
        <w:rPr>
          <w:rFonts w:cs="B Mitra" w:hint="cs"/>
          <w:color w:val="000000" w:themeColor="text1"/>
          <w:sz w:val="24"/>
          <w:szCs w:val="24"/>
          <w:rtl/>
        </w:rPr>
        <w:t>دانش آموز طبق دستورالعمل چاپ هشتم ایمن سازی مربوط به افرادیکه هیچگونه سابقه واکسیناسیون ندارند</w:t>
      </w:r>
      <w:r w:rsidR="00542D69" w:rsidRPr="00A937A1">
        <w:rPr>
          <w:rFonts w:cs="B Mitra" w:hint="cs"/>
          <w:color w:val="000000" w:themeColor="text1"/>
          <w:sz w:val="24"/>
          <w:szCs w:val="24"/>
          <w:rtl/>
        </w:rPr>
        <w:t>(</w:t>
      </w:r>
      <w:r w:rsidR="00401C1E" w:rsidRPr="00A937A1">
        <w:rPr>
          <w:rFonts w:cs="B Mitra" w:hint="cs"/>
          <w:color w:val="000000" w:themeColor="text1"/>
          <w:sz w:val="24"/>
          <w:szCs w:val="24"/>
          <w:rtl/>
        </w:rPr>
        <w:t>پیوست</w:t>
      </w:r>
      <w:r w:rsidR="00D33812" w:rsidRPr="00A937A1">
        <w:rPr>
          <w:rFonts w:cs="B Mitra" w:hint="cs"/>
          <w:color w:val="000000" w:themeColor="text1"/>
          <w:sz w:val="24"/>
          <w:szCs w:val="24"/>
          <w:rtl/>
        </w:rPr>
        <w:t>3</w:t>
      </w:r>
      <w:r w:rsidR="00C84821" w:rsidRPr="00A937A1">
        <w:rPr>
          <w:rFonts w:cs="B Mitra" w:hint="cs"/>
          <w:color w:val="000000" w:themeColor="text1"/>
          <w:sz w:val="24"/>
          <w:szCs w:val="24"/>
          <w:rtl/>
        </w:rPr>
        <w:t xml:space="preserve">)انجام </w:t>
      </w:r>
      <w:r w:rsidR="00867946" w:rsidRPr="00A937A1">
        <w:rPr>
          <w:rFonts w:cs="B Mitra" w:hint="cs"/>
          <w:color w:val="000000" w:themeColor="text1"/>
          <w:sz w:val="24"/>
          <w:szCs w:val="24"/>
          <w:rtl/>
        </w:rPr>
        <w:t xml:space="preserve">و </w:t>
      </w:r>
      <w:r w:rsidR="00F316A6" w:rsidRPr="00A937A1">
        <w:rPr>
          <w:rFonts w:cs="B Mitra" w:hint="cs"/>
          <w:color w:val="FF0000"/>
          <w:sz w:val="24"/>
          <w:szCs w:val="24"/>
          <w:u w:val="single"/>
          <w:rtl/>
        </w:rPr>
        <w:t xml:space="preserve">کارت </w:t>
      </w:r>
      <w:r w:rsidR="00867946" w:rsidRPr="00A937A1">
        <w:rPr>
          <w:rFonts w:cs="B Mitra" w:hint="cs"/>
          <w:color w:val="FF0000"/>
          <w:sz w:val="24"/>
          <w:szCs w:val="24"/>
          <w:u w:val="single"/>
          <w:rtl/>
        </w:rPr>
        <w:t xml:space="preserve">پیگیری نوبت های بعدی واکسیناسیون دانش آموز </w:t>
      </w:r>
      <w:r w:rsidR="00AE2D1F" w:rsidRPr="00A937A1">
        <w:rPr>
          <w:rFonts w:cs="B Mitra" w:hint="cs"/>
          <w:color w:val="000000" w:themeColor="text1"/>
          <w:sz w:val="24"/>
          <w:szCs w:val="24"/>
          <w:u w:val="single"/>
          <w:rtl/>
        </w:rPr>
        <w:t>(پیوست</w:t>
      </w:r>
      <w:r w:rsidR="00D33812" w:rsidRPr="00A937A1">
        <w:rPr>
          <w:rFonts w:cs="B Mitra" w:hint="cs"/>
          <w:color w:val="000000" w:themeColor="text1"/>
          <w:sz w:val="24"/>
          <w:szCs w:val="24"/>
          <w:u w:val="single"/>
          <w:rtl/>
        </w:rPr>
        <w:t>4</w:t>
      </w:r>
      <w:r w:rsidR="00AE2D1F" w:rsidRPr="00A937A1">
        <w:rPr>
          <w:rFonts w:cs="B Mitra" w:hint="cs"/>
          <w:color w:val="000000" w:themeColor="text1"/>
          <w:sz w:val="24"/>
          <w:szCs w:val="24"/>
          <w:u w:val="single"/>
          <w:rtl/>
        </w:rPr>
        <w:t>)</w:t>
      </w:r>
      <w:r w:rsidR="00867946" w:rsidRPr="00A937A1">
        <w:rPr>
          <w:rFonts w:cs="B Mitra" w:hint="cs"/>
          <w:color w:val="000000" w:themeColor="text1"/>
          <w:sz w:val="24"/>
          <w:szCs w:val="24"/>
          <w:u w:val="single"/>
          <w:rtl/>
        </w:rPr>
        <w:t xml:space="preserve">تکمیل و به فرم </w:t>
      </w:r>
      <w:r w:rsidR="00F316A6" w:rsidRPr="00A937A1">
        <w:rPr>
          <w:rFonts w:cs="B Mitra" w:hint="cs"/>
          <w:color w:val="000000" w:themeColor="text1"/>
          <w:sz w:val="24"/>
          <w:szCs w:val="24"/>
          <w:u w:val="single"/>
          <w:rtl/>
        </w:rPr>
        <w:t xml:space="preserve">خلاصه معاینات </w:t>
      </w:r>
      <w:r w:rsidR="00867946" w:rsidRPr="00A937A1">
        <w:rPr>
          <w:rFonts w:cs="B Mitra" w:hint="cs"/>
          <w:color w:val="000000" w:themeColor="text1"/>
          <w:sz w:val="24"/>
          <w:szCs w:val="24"/>
          <w:u w:val="single"/>
          <w:rtl/>
        </w:rPr>
        <w:t>الصاق گردد</w:t>
      </w:r>
      <w:r w:rsidR="00867946" w:rsidRPr="00A937A1">
        <w:rPr>
          <w:rFonts w:cs="B Mitra" w:hint="cs"/>
          <w:color w:val="000000" w:themeColor="text1"/>
          <w:sz w:val="24"/>
          <w:szCs w:val="24"/>
          <w:rtl/>
        </w:rPr>
        <w:t xml:space="preserve"> تا</w:t>
      </w:r>
      <w:r w:rsidR="00F316A6" w:rsidRPr="00A937A1">
        <w:rPr>
          <w:rFonts w:cs="B Mitra" w:hint="cs"/>
          <w:color w:val="000000" w:themeColor="text1"/>
          <w:sz w:val="24"/>
          <w:szCs w:val="24"/>
          <w:rtl/>
        </w:rPr>
        <w:t xml:space="preserve"> ولی/قیم دانش آموز</w:t>
      </w:r>
      <w:r w:rsidR="00867946" w:rsidRPr="00A937A1">
        <w:rPr>
          <w:rFonts w:cs="B Mitra" w:hint="cs"/>
          <w:color w:val="000000" w:themeColor="text1"/>
          <w:sz w:val="24"/>
          <w:szCs w:val="24"/>
          <w:rtl/>
        </w:rPr>
        <w:t xml:space="preserve"> تحویل مدیر مدرسه </w:t>
      </w:r>
      <w:r w:rsidR="00F316A6" w:rsidRPr="00A937A1">
        <w:rPr>
          <w:rFonts w:cs="B Mitra" w:hint="cs"/>
          <w:color w:val="000000" w:themeColor="text1"/>
          <w:sz w:val="24"/>
          <w:szCs w:val="24"/>
          <w:rtl/>
        </w:rPr>
        <w:t>دهند</w:t>
      </w:r>
      <w:r w:rsidR="00867946" w:rsidRPr="00A937A1">
        <w:rPr>
          <w:rFonts w:cs="B Mitra" w:hint="cs"/>
          <w:color w:val="000000" w:themeColor="text1"/>
          <w:sz w:val="24"/>
          <w:szCs w:val="24"/>
          <w:rtl/>
        </w:rPr>
        <w:t>.</w:t>
      </w:r>
    </w:p>
    <w:p w14:paraId="7BF92274" w14:textId="084C53E7" w:rsidR="00867946" w:rsidRPr="00A937A1" w:rsidRDefault="00867946" w:rsidP="004A5515">
      <w:pPr>
        <w:pStyle w:val="ListParagraph"/>
        <w:numPr>
          <w:ilvl w:val="0"/>
          <w:numId w:val="1"/>
        </w:numPr>
        <w:ind w:left="521"/>
        <w:jc w:val="both"/>
        <w:rPr>
          <w:rFonts w:cs="B Mitra"/>
          <w:color w:val="000000" w:themeColor="text1"/>
          <w:sz w:val="24"/>
          <w:szCs w:val="24"/>
        </w:rPr>
      </w:pPr>
      <w:r w:rsidRPr="00A937A1">
        <w:rPr>
          <w:rFonts w:cs="B Mitra" w:hint="cs"/>
          <w:color w:val="000000" w:themeColor="text1"/>
          <w:sz w:val="24"/>
          <w:szCs w:val="24"/>
          <w:rtl/>
        </w:rPr>
        <w:t>کد شناسه منحصر به فردی که برای شخص در برنامه سیب صادر می شود،در برگه یا دفتر با ذکر نام و نام خانوادگی دانش آموز توسط مراقب سلامت/بهورز ثبت تا در نوبت های بعدی مراجعه دانش آموز جهت ورود اطلاعات واکسیناسیون در سامانه مورد استفاده قرار گیرد. همچنین کد مذکور به والدین دانش آموز نیز ارائه گردد.</w:t>
      </w:r>
      <w:r w:rsidR="00F96E41" w:rsidRPr="00A937A1">
        <w:rPr>
          <w:rFonts w:cs="B Mitra" w:hint="cs"/>
          <w:color w:val="000000" w:themeColor="text1"/>
          <w:sz w:val="24"/>
          <w:szCs w:val="24"/>
          <w:rtl/>
        </w:rPr>
        <w:t xml:space="preserve"> (کد سامانه درکارت پیگیری تکمیل واکسیناسیون دانش آموز ثبت شود)</w:t>
      </w:r>
    </w:p>
    <w:p w14:paraId="29C53EF9" w14:textId="77777777" w:rsidR="003A09E9" w:rsidRPr="00A937A1" w:rsidRDefault="003A09E9" w:rsidP="004A5515">
      <w:pPr>
        <w:pStyle w:val="ListParagraph"/>
        <w:numPr>
          <w:ilvl w:val="0"/>
          <w:numId w:val="1"/>
        </w:numPr>
        <w:ind w:left="521"/>
        <w:jc w:val="both"/>
        <w:rPr>
          <w:rFonts w:cs="B Mitra"/>
          <w:sz w:val="24"/>
          <w:szCs w:val="24"/>
          <w:u w:val="single"/>
        </w:rPr>
      </w:pPr>
      <w:r w:rsidRPr="00A937A1">
        <w:rPr>
          <w:rFonts w:cs="B Mitra" w:hint="cs"/>
          <w:sz w:val="24"/>
          <w:szCs w:val="24"/>
          <w:rtl/>
        </w:rPr>
        <w:t>انجام</w:t>
      </w:r>
      <w:r w:rsidR="00C12A30" w:rsidRPr="00A937A1">
        <w:rPr>
          <w:rFonts w:cs="B Mitra" w:hint="cs"/>
          <w:sz w:val="24"/>
          <w:szCs w:val="24"/>
          <w:rtl/>
        </w:rPr>
        <w:t xml:space="preserve"> </w:t>
      </w:r>
      <w:r w:rsidR="00460F48" w:rsidRPr="00A937A1">
        <w:rPr>
          <w:rFonts w:cs="B Mitra" w:hint="cs"/>
          <w:sz w:val="24"/>
          <w:szCs w:val="24"/>
          <w:rtl/>
        </w:rPr>
        <w:t xml:space="preserve">معاینات پزشکی </w:t>
      </w:r>
      <w:r w:rsidR="008463B8" w:rsidRPr="00A937A1">
        <w:rPr>
          <w:rFonts w:cs="B Mitra" w:hint="cs"/>
          <w:sz w:val="24"/>
          <w:szCs w:val="24"/>
          <w:rtl/>
        </w:rPr>
        <w:t>همانند دانش آموزان ایرانی رایگان ویزیت می شوند.</w:t>
      </w:r>
    </w:p>
    <w:p w14:paraId="70896A6B" w14:textId="1E4B1736" w:rsidR="0013191B" w:rsidRPr="0013191B" w:rsidRDefault="004A5515" w:rsidP="004A5515">
      <w:pPr>
        <w:pStyle w:val="ListParagraph"/>
        <w:numPr>
          <w:ilvl w:val="0"/>
          <w:numId w:val="1"/>
        </w:numPr>
        <w:ind w:left="521"/>
        <w:jc w:val="both"/>
        <w:rPr>
          <w:rFonts w:cs="B Mitra"/>
          <w:sz w:val="28"/>
          <w:szCs w:val="28"/>
        </w:rPr>
      </w:pPr>
      <w:r w:rsidRPr="0013191B">
        <w:rPr>
          <w:rFonts w:cs="B Mitra" w:hint="cs"/>
          <w:sz w:val="24"/>
          <w:szCs w:val="24"/>
          <w:rtl/>
        </w:rPr>
        <w:t>اطلاعات دانش آموزان اتباع خارجی در جدول پیوست</w:t>
      </w:r>
      <w:r w:rsidR="002B39E2">
        <w:rPr>
          <w:rFonts w:cs="B Mitra" w:hint="cs"/>
          <w:sz w:val="24"/>
          <w:szCs w:val="24"/>
          <w:rtl/>
        </w:rPr>
        <w:t xml:space="preserve"> شماره 5</w:t>
      </w:r>
      <w:r w:rsidRPr="0013191B">
        <w:rPr>
          <w:rFonts w:cs="B Mitra" w:hint="cs"/>
          <w:sz w:val="24"/>
          <w:szCs w:val="24"/>
          <w:rtl/>
        </w:rPr>
        <w:t xml:space="preserve"> تکمیل و به شبکه شهرستان ارسال گردد</w:t>
      </w:r>
      <w:r w:rsidR="0013191B">
        <w:rPr>
          <w:rFonts w:cs="B Mitra" w:hint="cs"/>
          <w:sz w:val="24"/>
          <w:szCs w:val="24"/>
          <w:rtl/>
        </w:rPr>
        <w:t>.</w:t>
      </w:r>
    </w:p>
    <w:p w14:paraId="62C4715F" w14:textId="3ACC4120" w:rsidR="0013191B" w:rsidRPr="00A937A1" w:rsidRDefault="0013191B" w:rsidP="0013191B">
      <w:pPr>
        <w:pStyle w:val="ListParagraph"/>
        <w:numPr>
          <w:ilvl w:val="0"/>
          <w:numId w:val="1"/>
        </w:numPr>
        <w:ind w:left="521"/>
        <w:jc w:val="both"/>
        <w:rPr>
          <w:rFonts w:cs="B Mitra"/>
          <w:sz w:val="24"/>
          <w:szCs w:val="24"/>
        </w:rPr>
      </w:pPr>
      <w:r w:rsidRPr="0013191B">
        <w:rPr>
          <w:rFonts w:cs="B Mitra" w:hint="cs"/>
          <w:sz w:val="24"/>
          <w:szCs w:val="24"/>
          <w:rtl/>
        </w:rPr>
        <w:t xml:space="preserve">اطلاعات دانش آموزان اتباع خارجی </w:t>
      </w:r>
      <w:r>
        <w:rPr>
          <w:rFonts w:cs="B Mitra" w:hint="cs"/>
          <w:sz w:val="24"/>
          <w:szCs w:val="24"/>
          <w:rtl/>
        </w:rPr>
        <w:t xml:space="preserve">در شبکه بهداشت </w:t>
      </w:r>
      <w:r w:rsidRPr="00A937A1">
        <w:rPr>
          <w:rFonts w:cs="B Mitra" w:hint="cs"/>
          <w:sz w:val="24"/>
          <w:szCs w:val="24"/>
          <w:rtl/>
        </w:rPr>
        <w:t xml:space="preserve">جمع بندی و </w:t>
      </w:r>
      <w:r>
        <w:rPr>
          <w:rFonts w:cs="B Mitra" w:hint="cs"/>
          <w:sz w:val="24"/>
          <w:szCs w:val="24"/>
          <w:rtl/>
        </w:rPr>
        <w:t xml:space="preserve">در پایان اجرای معاینات </w:t>
      </w:r>
      <w:r w:rsidRPr="00A937A1">
        <w:rPr>
          <w:rFonts w:cs="B Mitra" w:hint="cs"/>
          <w:sz w:val="24"/>
          <w:szCs w:val="24"/>
          <w:rtl/>
        </w:rPr>
        <w:t xml:space="preserve">به مرکز بهداشت استان </w:t>
      </w:r>
      <w:r>
        <w:rPr>
          <w:rFonts w:cs="B Mitra" w:hint="cs"/>
          <w:sz w:val="24"/>
          <w:szCs w:val="24"/>
          <w:rtl/>
        </w:rPr>
        <w:t>ا</w:t>
      </w:r>
      <w:r w:rsidRPr="00A937A1">
        <w:rPr>
          <w:rFonts w:cs="B Mitra" w:hint="cs"/>
          <w:sz w:val="24"/>
          <w:szCs w:val="24"/>
          <w:rtl/>
        </w:rPr>
        <w:t>رسال گردد.</w:t>
      </w:r>
    </w:p>
    <w:p w14:paraId="33E9DACB" w14:textId="57AD5B29" w:rsidR="00AA33CC" w:rsidRPr="00AA33CC" w:rsidRDefault="00AA33CC" w:rsidP="00AA33CC">
      <w:pPr>
        <w:pStyle w:val="ListParagraph"/>
        <w:numPr>
          <w:ilvl w:val="0"/>
          <w:numId w:val="1"/>
        </w:numPr>
        <w:ind w:left="521"/>
        <w:jc w:val="both"/>
        <w:rPr>
          <w:rFonts w:cs="B Mitra"/>
          <w:sz w:val="24"/>
          <w:szCs w:val="24"/>
        </w:rPr>
      </w:pPr>
      <w:r w:rsidRPr="00AA33CC">
        <w:rPr>
          <w:rFonts w:cs="B Mitra" w:hint="cs"/>
          <w:sz w:val="24"/>
          <w:szCs w:val="24"/>
          <w:rtl/>
        </w:rPr>
        <w:t>کارت پیگیری تکمیل واکسیناسیون دانش آموزان اتباع خارجی فاقد مدارک هویتی و اقامتی</w:t>
      </w:r>
      <w:r w:rsidRPr="00AA33CC">
        <w:rPr>
          <w:rFonts w:cs="B Mitra" w:hint="cs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 xml:space="preserve">توسط </w:t>
      </w:r>
      <w:r w:rsidRPr="00AA33CC">
        <w:rPr>
          <w:rFonts w:cs="B Mitra" w:hint="cs"/>
          <w:sz w:val="24"/>
          <w:szCs w:val="24"/>
          <w:rtl/>
        </w:rPr>
        <w:t xml:space="preserve">این معاونت </w:t>
      </w:r>
      <w:r>
        <w:rPr>
          <w:rFonts w:cs="B Mitra" w:hint="cs"/>
          <w:sz w:val="24"/>
          <w:szCs w:val="24"/>
          <w:rtl/>
        </w:rPr>
        <w:t>چاپ</w:t>
      </w:r>
      <w:r w:rsidRPr="00AA33CC">
        <w:rPr>
          <w:rFonts w:cs="B Mitra" w:hint="cs"/>
          <w:sz w:val="24"/>
          <w:szCs w:val="24"/>
          <w:rtl/>
        </w:rPr>
        <w:t xml:space="preserve"> و </w:t>
      </w:r>
      <w:r>
        <w:rPr>
          <w:rFonts w:cs="B Mitra" w:hint="cs"/>
          <w:sz w:val="24"/>
          <w:szCs w:val="24"/>
          <w:rtl/>
        </w:rPr>
        <w:t xml:space="preserve">متعاقبا </w:t>
      </w:r>
      <w:r w:rsidRPr="00AA33CC">
        <w:rPr>
          <w:rFonts w:cs="B Mitra" w:hint="cs"/>
          <w:sz w:val="24"/>
          <w:szCs w:val="24"/>
          <w:rtl/>
        </w:rPr>
        <w:t xml:space="preserve">جهت دریافت </w:t>
      </w:r>
      <w:r>
        <w:rPr>
          <w:rFonts w:cs="B Mitra" w:hint="cs"/>
          <w:sz w:val="24"/>
          <w:szCs w:val="24"/>
          <w:rtl/>
        </w:rPr>
        <w:t>کارت ها</w:t>
      </w:r>
      <w:r w:rsidR="002B39E2">
        <w:rPr>
          <w:rFonts w:cs="B Mitra" w:hint="cs"/>
          <w:sz w:val="24"/>
          <w:szCs w:val="24"/>
          <w:rtl/>
        </w:rPr>
        <w:t>،</w:t>
      </w:r>
      <w:r>
        <w:rPr>
          <w:rFonts w:cs="B Mitra" w:hint="cs"/>
          <w:sz w:val="24"/>
          <w:szCs w:val="24"/>
          <w:rtl/>
        </w:rPr>
        <w:t xml:space="preserve"> هماهنگی </w:t>
      </w:r>
      <w:r w:rsidR="002B39E2">
        <w:rPr>
          <w:rFonts w:cs="B Mitra" w:hint="cs"/>
          <w:sz w:val="24"/>
          <w:szCs w:val="24"/>
          <w:rtl/>
        </w:rPr>
        <w:t xml:space="preserve">لازم </w:t>
      </w:r>
      <w:r>
        <w:rPr>
          <w:rFonts w:cs="B Mitra" w:hint="cs"/>
          <w:sz w:val="24"/>
          <w:szCs w:val="24"/>
          <w:rtl/>
        </w:rPr>
        <w:t>بعمل می آید.</w:t>
      </w:r>
      <w:r w:rsidRPr="00AA33CC">
        <w:rPr>
          <w:rFonts w:cs="B Mitra" w:hint="cs"/>
          <w:sz w:val="24"/>
          <w:szCs w:val="24"/>
          <w:rtl/>
        </w:rPr>
        <w:t xml:space="preserve">  </w:t>
      </w:r>
    </w:p>
    <w:p w14:paraId="3E5F7346" w14:textId="5FC4B9D9" w:rsidR="004A5515" w:rsidRPr="00AA33CC" w:rsidRDefault="004A5515" w:rsidP="00AA33CC">
      <w:pPr>
        <w:ind w:left="161"/>
        <w:jc w:val="both"/>
        <w:rPr>
          <w:rFonts w:cs="B Mitra"/>
          <w:sz w:val="24"/>
          <w:szCs w:val="24"/>
        </w:rPr>
      </w:pPr>
    </w:p>
    <w:sectPr w:rsidR="004A5515" w:rsidRPr="00AA33CC" w:rsidSect="00FF195C">
      <w:pgSz w:w="11906" w:h="16838"/>
      <w:pgMar w:top="1170" w:right="1440" w:bottom="1135" w:left="1440" w:header="720" w:footer="720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altName w:val="Tw Cen MT"/>
    <w:charset w:val="00"/>
    <w:family w:val="swiss"/>
    <w:pitch w:val="variable"/>
    <w:sig w:usb0="00000003" w:usb1="00000000" w:usb2="00000000" w:usb3="00000000" w:csb0="0000000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ffic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36193"/>
    <w:multiLevelType w:val="hybridMultilevel"/>
    <w:tmpl w:val="8C88DD4C"/>
    <w:lvl w:ilvl="0" w:tplc="E43691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03D58"/>
    <w:multiLevelType w:val="hybridMultilevel"/>
    <w:tmpl w:val="776C0562"/>
    <w:lvl w:ilvl="0" w:tplc="EDAA1D7A">
      <w:start w:val="1"/>
      <w:numFmt w:val="decimal"/>
      <w:lvlText w:val="%1."/>
      <w:lvlJc w:val="left"/>
      <w:pPr>
        <w:ind w:left="450" w:hanging="360"/>
      </w:pPr>
      <w:rPr>
        <w:rFonts w:ascii="Tahoma" w:eastAsiaTheme="minorHAnsi" w:hAnsi="Tahoma" w:cs="B Nazanin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50C14BFD"/>
    <w:multiLevelType w:val="hybridMultilevel"/>
    <w:tmpl w:val="8C88DD4C"/>
    <w:lvl w:ilvl="0" w:tplc="E43691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05364E"/>
    <w:multiLevelType w:val="hybridMultilevel"/>
    <w:tmpl w:val="8C88DD4C"/>
    <w:lvl w:ilvl="0" w:tplc="E43691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F56"/>
    <w:rsid w:val="0000050B"/>
    <w:rsid w:val="00056967"/>
    <w:rsid w:val="000621E0"/>
    <w:rsid w:val="00120550"/>
    <w:rsid w:val="001258ED"/>
    <w:rsid w:val="0013081F"/>
    <w:rsid w:val="0013191B"/>
    <w:rsid w:val="00175352"/>
    <w:rsid w:val="001919DC"/>
    <w:rsid w:val="001D6CDD"/>
    <w:rsid w:val="002653EA"/>
    <w:rsid w:val="0027746B"/>
    <w:rsid w:val="002827F1"/>
    <w:rsid w:val="002A0310"/>
    <w:rsid w:val="002A0DFD"/>
    <w:rsid w:val="002B39E2"/>
    <w:rsid w:val="002D0700"/>
    <w:rsid w:val="002E6AF7"/>
    <w:rsid w:val="00316673"/>
    <w:rsid w:val="0033352A"/>
    <w:rsid w:val="003347D7"/>
    <w:rsid w:val="0035576A"/>
    <w:rsid w:val="00370E03"/>
    <w:rsid w:val="003A09E9"/>
    <w:rsid w:val="003B786D"/>
    <w:rsid w:val="003F04D0"/>
    <w:rsid w:val="00401C1E"/>
    <w:rsid w:val="004604E2"/>
    <w:rsid w:val="00460F48"/>
    <w:rsid w:val="004812C5"/>
    <w:rsid w:val="004A5515"/>
    <w:rsid w:val="004E1AAB"/>
    <w:rsid w:val="00536DF5"/>
    <w:rsid w:val="00542D69"/>
    <w:rsid w:val="00563602"/>
    <w:rsid w:val="00603B8A"/>
    <w:rsid w:val="006255CB"/>
    <w:rsid w:val="0068411A"/>
    <w:rsid w:val="00694D47"/>
    <w:rsid w:val="006C0C9B"/>
    <w:rsid w:val="006D1F56"/>
    <w:rsid w:val="007007B2"/>
    <w:rsid w:val="00706FBD"/>
    <w:rsid w:val="00756F2E"/>
    <w:rsid w:val="008103BE"/>
    <w:rsid w:val="00814EB8"/>
    <w:rsid w:val="00821DCF"/>
    <w:rsid w:val="008463B8"/>
    <w:rsid w:val="00867946"/>
    <w:rsid w:val="0088261E"/>
    <w:rsid w:val="008A0DAA"/>
    <w:rsid w:val="008A3D76"/>
    <w:rsid w:val="008E70FC"/>
    <w:rsid w:val="00956B9E"/>
    <w:rsid w:val="00973A32"/>
    <w:rsid w:val="00974171"/>
    <w:rsid w:val="009C4784"/>
    <w:rsid w:val="009E1D00"/>
    <w:rsid w:val="00A21573"/>
    <w:rsid w:val="00A444F9"/>
    <w:rsid w:val="00A937A1"/>
    <w:rsid w:val="00AA1EAD"/>
    <w:rsid w:val="00AA33CC"/>
    <w:rsid w:val="00AA456B"/>
    <w:rsid w:val="00AE1E23"/>
    <w:rsid w:val="00AE2D1F"/>
    <w:rsid w:val="00AE5742"/>
    <w:rsid w:val="00B2250A"/>
    <w:rsid w:val="00B6074D"/>
    <w:rsid w:val="00B842A0"/>
    <w:rsid w:val="00C10A21"/>
    <w:rsid w:val="00C12A30"/>
    <w:rsid w:val="00C2317A"/>
    <w:rsid w:val="00C40415"/>
    <w:rsid w:val="00C52256"/>
    <w:rsid w:val="00C830D0"/>
    <w:rsid w:val="00C84821"/>
    <w:rsid w:val="00C97C6E"/>
    <w:rsid w:val="00CE3354"/>
    <w:rsid w:val="00D30C9D"/>
    <w:rsid w:val="00D33812"/>
    <w:rsid w:val="00D70924"/>
    <w:rsid w:val="00D7598B"/>
    <w:rsid w:val="00DA5D00"/>
    <w:rsid w:val="00E03C74"/>
    <w:rsid w:val="00E71F18"/>
    <w:rsid w:val="00E939F7"/>
    <w:rsid w:val="00F316A6"/>
    <w:rsid w:val="00F44FFF"/>
    <w:rsid w:val="00F57C2F"/>
    <w:rsid w:val="00F96E41"/>
    <w:rsid w:val="00FB4CA9"/>
    <w:rsid w:val="00FC4717"/>
    <w:rsid w:val="00FC6544"/>
    <w:rsid w:val="00FE6F42"/>
    <w:rsid w:val="00FF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1A4E3"/>
  <w15:docId w15:val="{D131D317-D177-4B32-8CCF-E15CE0687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C2F"/>
    <w:pPr>
      <w:bidi/>
    </w:pPr>
  </w:style>
  <w:style w:type="paragraph" w:styleId="Heading1">
    <w:name w:val="heading 1"/>
    <w:basedOn w:val="Normal"/>
    <w:next w:val="Normal"/>
    <w:link w:val="Heading1Char"/>
    <w:qFormat/>
    <w:rsid w:val="00F57C2F"/>
    <w:pPr>
      <w:keepNext/>
      <w:tabs>
        <w:tab w:val="center" w:pos="4153"/>
        <w:tab w:val="left" w:pos="5480"/>
        <w:tab w:val="left" w:pos="6446"/>
      </w:tabs>
      <w:spacing w:after="0" w:line="240" w:lineRule="auto"/>
      <w:jc w:val="center"/>
      <w:outlineLvl w:val="0"/>
    </w:pPr>
    <w:rPr>
      <w:rFonts w:ascii="Times New Roman" w:eastAsia="SimSun" w:hAnsi="Times New Roman" w:cs="Traffic"/>
      <w:b/>
      <w:bCs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7C2F"/>
    <w:rPr>
      <w:rFonts w:ascii="Times New Roman" w:eastAsia="SimSun" w:hAnsi="Times New Roman" w:cs="Traffic"/>
      <w:b/>
      <w:bCs/>
      <w:sz w:val="20"/>
      <w:szCs w:val="20"/>
      <w:lang w:eastAsia="zh-CN"/>
    </w:rPr>
  </w:style>
  <w:style w:type="paragraph" w:styleId="NoSpacing">
    <w:name w:val="No Spacing"/>
    <w:link w:val="NoSpacingChar"/>
    <w:uiPriority w:val="1"/>
    <w:qFormat/>
    <w:rsid w:val="00F57C2F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F57C2F"/>
    <w:rPr>
      <w:rFonts w:eastAsiaTheme="minorEastAsia"/>
      <w:lang w:bidi="ar-SA"/>
    </w:rPr>
  </w:style>
  <w:style w:type="paragraph" w:styleId="ListParagraph">
    <w:name w:val="List Paragraph"/>
    <w:basedOn w:val="Normal"/>
    <w:uiPriority w:val="34"/>
    <w:qFormat/>
    <w:rsid w:val="00F57C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51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A93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A.R.I</cp:lastModifiedBy>
  <cp:revision>46</cp:revision>
  <cp:lastPrinted>2018-07-26T06:26:00Z</cp:lastPrinted>
  <dcterms:created xsi:type="dcterms:W3CDTF">2019-06-30T17:30:00Z</dcterms:created>
  <dcterms:modified xsi:type="dcterms:W3CDTF">2023-09-10T07:38:00Z</dcterms:modified>
</cp:coreProperties>
</file>