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E84" w:rsidRDefault="002711F9" w:rsidP="002711F9">
      <w:pPr>
        <w:bidi/>
        <w:jc w:val="center"/>
        <w:rPr>
          <w:rFonts w:cs="B Titr"/>
          <w:sz w:val="28"/>
          <w:szCs w:val="28"/>
          <w:u w:val="single"/>
          <w:rtl/>
          <w:lang w:bidi="fa-IR"/>
        </w:rPr>
      </w:pPr>
      <w:r w:rsidRPr="002711F9">
        <w:rPr>
          <w:rFonts w:cs="B Titr" w:hint="cs"/>
          <w:sz w:val="28"/>
          <w:szCs w:val="28"/>
          <w:u w:val="single"/>
          <w:rtl/>
          <w:lang w:bidi="fa-IR"/>
        </w:rPr>
        <w:t>اقدامات لازم برای توجیهی جدیدالورود</w:t>
      </w:r>
    </w:p>
    <w:p w:rsidR="002711F9" w:rsidRDefault="002711F9" w:rsidP="002711F9">
      <w:pPr>
        <w:bidi/>
        <w:rPr>
          <w:rFonts w:cs="B Nazanin"/>
          <w:b/>
          <w:bCs/>
          <w:sz w:val="24"/>
          <w:szCs w:val="24"/>
          <w:u w:val="single"/>
          <w:rtl/>
          <w:lang w:bidi="fa-IR"/>
        </w:rPr>
      </w:pPr>
    </w:p>
    <w:p w:rsidR="004F6214" w:rsidRDefault="004F6214" w:rsidP="00141763">
      <w:pPr>
        <w:pStyle w:val="ListParagraph"/>
        <w:numPr>
          <w:ilvl w:val="0"/>
          <w:numId w:val="1"/>
        </w:numPr>
        <w:bidi/>
        <w:ind w:left="-90" w:firstLine="450"/>
        <w:rPr>
          <w:rFonts w:cs="B Nazanin"/>
          <w:b/>
          <w:bCs/>
          <w:sz w:val="24"/>
          <w:szCs w:val="24"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تهیه یا بروز رسانی </w:t>
      </w:r>
      <w:r w:rsidR="00D9655C">
        <w:rPr>
          <w:rFonts w:cs="B Nazanin" w:hint="cs"/>
          <w:b/>
          <w:bCs/>
          <w:sz w:val="24"/>
          <w:szCs w:val="24"/>
          <w:rtl/>
          <w:lang w:bidi="fa-IR"/>
        </w:rPr>
        <w:t xml:space="preserve">فایل الکترونیکی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محتوای آموزشی جدیدالورود</w:t>
      </w:r>
      <w:r w:rsidR="0083241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( به تفکیک نقش</w:t>
      </w:r>
      <w:r w:rsidR="005D49BC">
        <w:rPr>
          <w:rFonts w:cs="B Nazanin" w:hint="cs"/>
          <w:b/>
          <w:bCs/>
          <w:sz w:val="24"/>
          <w:szCs w:val="24"/>
          <w:rtl/>
          <w:lang w:bidi="fa-IR"/>
        </w:rPr>
        <w:t xml:space="preserve"> پزشک، مراقب سلامت/ بهورز، ماما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7E5929" w:rsidRDefault="007E5929" w:rsidP="00141763">
      <w:pPr>
        <w:pStyle w:val="ListParagraph"/>
        <w:numPr>
          <w:ilvl w:val="0"/>
          <w:numId w:val="1"/>
        </w:numPr>
        <w:bidi/>
        <w:ind w:left="360" w:firstLine="0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دریافت نمرات پیش آزمون و پس آزمون از واحد بهورزی </w:t>
      </w:r>
    </w:p>
    <w:p w:rsidR="00AB41E8" w:rsidRDefault="00AB41E8" w:rsidP="00141763">
      <w:pPr>
        <w:pStyle w:val="ListParagraph"/>
        <w:numPr>
          <w:ilvl w:val="0"/>
          <w:numId w:val="1"/>
        </w:numPr>
        <w:bidi/>
        <w:ind w:left="540" w:hanging="180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ریزی در خصوص </w:t>
      </w:r>
      <w:r w:rsidR="0034698F">
        <w:rPr>
          <w:rFonts w:cs="B Nazanin" w:hint="cs"/>
          <w:b/>
          <w:bCs/>
          <w:sz w:val="24"/>
          <w:szCs w:val="24"/>
          <w:rtl/>
          <w:lang w:bidi="fa-IR"/>
        </w:rPr>
        <w:t>پایش</w:t>
      </w:r>
      <w:r w:rsidR="0034698F">
        <w:rPr>
          <w:rFonts w:cs="B Nazanin" w:hint="cs"/>
          <w:b/>
          <w:bCs/>
          <w:sz w:val="24"/>
          <w:szCs w:val="24"/>
          <w:rtl/>
          <w:lang w:bidi="fa-IR"/>
        </w:rPr>
        <w:t xml:space="preserve"> نیروهای جدیدالورود و تکمیل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چک لیست، 1 تا 3 ماه پس از استقرار در واحد مربوطه  </w:t>
      </w:r>
    </w:p>
    <w:p w:rsidR="002711F9" w:rsidRPr="00A54A35" w:rsidRDefault="00A54A35" w:rsidP="004F6214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A54A35">
        <w:rPr>
          <w:rFonts w:cs="B Nazanin" w:hint="cs"/>
          <w:b/>
          <w:bCs/>
          <w:sz w:val="24"/>
          <w:szCs w:val="24"/>
          <w:rtl/>
          <w:lang w:bidi="fa-IR"/>
        </w:rPr>
        <w:t>برنامه زمانبندی آموزش</w:t>
      </w:r>
    </w:p>
    <w:p w:rsidR="00A54A35" w:rsidRPr="00A54A35" w:rsidRDefault="00A54A35" w:rsidP="00A54A35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A54A35">
        <w:rPr>
          <w:rFonts w:cs="B Nazanin" w:hint="cs"/>
          <w:b/>
          <w:bCs/>
          <w:sz w:val="24"/>
          <w:szCs w:val="24"/>
          <w:rtl/>
          <w:lang w:bidi="fa-IR"/>
        </w:rPr>
        <w:t>طرح درس استانی</w:t>
      </w:r>
    </w:p>
    <w:p w:rsidR="00A54A35" w:rsidRPr="00A54A35" w:rsidRDefault="00A54A35" w:rsidP="00A54A35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A54A35">
        <w:rPr>
          <w:rFonts w:cs="B Nazanin" w:hint="cs"/>
          <w:b/>
          <w:bCs/>
          <w:sz w:val="24"/>
          <w:szCs w:val="24"/>
          <w:rtl/>
          <w:lang w:bidi="fa-IR"/>
        </w:rPr>
        <w:t>آموزش تئوری و عملی طبق برنامه پیش بینی شده</w:t>
      </w:r>
      <w:r w:rsidR="004F621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A54A35" w:rsidRPr="00A54A35" w:rsidRDefault="007E5929" w:rsidP="00A54A35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تکمیل جدول مربوط به اطلاعات نیروهای جدیدالورود</w:t>
      </w:r>
    </w:p>
    <w:sectPr w:rsidR="00A54A35" w:rsidRPr="00A54A35" w:rsidSect="00141763">
      <w:pgSz w:w="12240" w:h="15840"/>
      <w:pgMar w:top="1440" w:right="72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82F3F"/>
    <w:multiLevelType w:val="hybridMultilevel"/>
    <w:tmpl w:val="6854BF50"/>
    <w:lvl w:ilvl="0" w:tplc="23D64C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12"/>
    <w:rsid w:val="000645F1"/>
    <w:rsid w:val="00141763"/>
    <w:rsid w:val="002711F9"/>
    <w:rsid w:val="00341E12"/>
    <w:rsid w:val="0034698F"/>
    <w:rsid w:val="00487E84"/>
    <w:rsid w:val="004F6214"/>
    <w:rsid w:val="005D49BC"/>
    <w:rsid w:val="007E5929"/>
    <w:rsid w:val="0083241E"/>
    <w:rsid w:val="00A54A35"/>
    <w:rsid w:val="00AB41E8"/>
    <w:rsid w:val="00D9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2D935"/>
  <w15:chartTrackingRefBased/>
  <w15:docId w15:val="{12C04C08-5E3B-4363-A266-9616102A0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11</cp:revision>
  <dcterms:created xsi:type="dcterms:W3CDTF">2024-05-26T05:26:00Z</dcterms:created>
  <dcterms:modified xsi:type="dcterms:W3CDTF">2025-05-28T07:16:00Z</dcterms:modified>
</cp:coreProperties>
</file>