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Pr="00712A6C" w:rsidRDefault="00712A6C" w:rsidP="00712A6C">
      <w:pPr>
        <w:jc w:val="center"/>
        <w:rPr>
          <w:rFonts w:cs="B Titr"/>
          <w:sz w:val="28"/>
          <w:szCs w:val="28"/>
          <w:rtl/>
        </w:rPr>
      </w:pPr>
      <w:r w:rsidRPr="00712A6C">
        <w:rPr>
          <w:rFonts w:cs="B Titr" w:hint="cs"/>
          <w:sz w:val="28"/>
          <w:szCs w:val="28"/>
          <w:rtl/>
        </w:rPr>
        <w:t>جدول مشخصات اعضای هسته آموزشی برنامه سلامت میانسالان شهرستان................</w:t>
      </w:r>
    </w:p>
    <w:tbl>
      <w:tblPr>
        <w:tblStyle w:val="TableGrid"/>
        <w:tblW w:w="14670" w:type="dxa"/>
        <w:tblInd w:w="-815" w:type="dxa"/>
        <w:tblLook w:val="04A0" w:firstRow="1" w:lastRow="0" w:firstColumn="1" w:lastColumn="0" w:noHBand="0" w:noVBand="1"/>
      </w:tblPr>
      <w:tblGrid>
        <w:gridCol w:w="1620"/>
        <w:gridCol w:w="2070"/>
        <w:gridCol w:w="1530"/>
        <w:gridCol w:w="1980"/>
        <w:gridCol w:w="1980"/>
        <w:gridCol w:w="2160"/>
        <w:gridCol w:w="2430"/>
        <w:gridCol w:w="900"/>
      </w:tblGrid>
      <w:tr w:rsidR="00712A6C" w:rsidTr="00CB0663">
        <w:trPr>
          <w:trHeight w:val="737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 w:hint="cs"/>
                <w:rtl/>
              </w:rPr>
            </w:pPr>
            <w:r w:rsidRPr="00CB0663">
              <w:rPr>
                <w:rFonts w:cs="B Titr" w:hint="cs"/>
                <w:rtl/>
              </w:rPr>
              <w:t>تاریخ صدور ابلاغ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شماره تماس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سابقه خدمت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واحد محل خدمت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پست سازمانی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کد ملی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12A6C" w:rsidRPr="00CB0663" w:rsidRDefault="00712A6C" w:rsidP="00CB0663">
            <w:pPr>
              <w:jc w:val="center"/>
              <w:rPr>
                <w:rFonts w:cs="B Titr"/>
              </w:rPr>
            </w:pPr>
            <w:r w:rsidRPr="00CB0663">
              <w:rPr>
                <w:rFonts w:cs="B Titr" w:hint="cs"/>
                <w:rtl/>
              </w:rPr>
              <w:t>ردیف</w:t>
            </w:r>
          </w:p>
        </w:tc>
      </w:tr>
      <w:tr w:rsidR="00712A6C" w:rsidTr="00CB0663">
        <w:trPr>
          <w:trHeight w:val="71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53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62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  <w:tr w:rsidR="00712A6C" w:rsidTr="00CB0663">
        <w:trPr>
          <w:trHeight w:val="710"/>
        </w:trPr>
        <w:tc>
          <w:tcPr>
            <w:tcW w:w="1620" w:type="dxa"/>
          </w:tcPr>
          <w:p w:rsidR="00712A6C" w:rsidRDefault="00712A6C"/>
        </w:tc>
        <w:tc>
          <w:tcPr>
            <w:tcW w:w="2070" w:type="dxa"/>
          </w:tcPr>
          <w:p w:rsidR="00712A6C" w:rsidRDefault="00712A6C"/>
        </w:tc>
        <w:tc>
          <w:tcPr>
            <w:tcW w:w="153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1980" w:type="dxa"/>
          </w:tcPr>
          <w:p w:rsidR="00712A6C" w:rsidRDefault="00712A6C"/>
        </w:tc>
        <w:tc>
          <w:tcPr>
            <w:tcW w:w="2160" w:type="dxa"/>
          </w:tcPr>
          <w:p w:rsidR="00712A6C" w:rsidRDefault="00712A6C"/>
        </w:tc>
        <w:tc>
          <w:tcPr>
            <w:tcW w:w="2430" w:type="dxa"/>
          </w:tcPr>
          <w:p w:rsidR="00712A6C" w:rsidRDefault="00712A6C"/>
        </w:tc>
        <w:tc>
          <w:tcPr>
            <w:tcW w:w="900" w:type="dxa"/>
          </w:tcPr>
          <w:p w:rsidR="00712A6C" w:rsidRDefault="00712A6C"/>
        </w:tc>
      </w:tr>
    </w:tbl>
    <w:p w:rsidR="009E1D5B" w:rsidRPr="00CF6EAC" w:rsidRDefault="00CF6EAC" w:rsidP="00CF6EAC">
      <w:pPr>
        <w:bidi/>
        <w:spacing w:after="0"/>
        <w:rPr>
          <w:rFonts w:cs="B Titr"/>
          <w:sz w:val="28"/>
          <w:szCs w:val="28"/>
          <w:rtl/>
        </w:rPr>
      </w:pPr>
      <w:bookmarkStart w:id="0" w:name="_GoBack"/>
      <w:r w:rsidRPr="00CF6EAC">
        <w:rPr>
          <w:rFonts w:cs="B Titr" w:hint="cs"/>
          <w:sz w:val="28"/>
          <w:szCs w:val="28"/>
          <w:rtl/>
        </w:rPr>
        <w:t>نکته:</w:t>
      </w:r>
    </w:p>
    <w:p w:rsidR="00CF6EAC" w:rsidRPr="00CF6EAC" w:rsidRDefault="00CF6EAC" w:rsidP="00CF6EAC">
      <w:pPr>
        <w:bidi/>
        <w:spacing w:after="0"/>
        <w:rPr>
          <w:rFonts w:cs="B Nazanin"/>
          <w:b/>
          <w:bCs/>
          <w:sz w:val="24"/>
          <w:szCs w:val="24"/>
        </w:rPr>
      </w:pPr>
      <w:r w:rsidRPr="00CF6EAC">
        <w:rPr>
          <w:rFonts w:cs="B Nazanin" w:hint="cs"/>
          <w:b/>
          <w:bCs/>
          <w:sz w:val="24"/>
          <w:szCs w:val="24"/>
          <w:rtl/>
        </w:rPr>
        <w:t>در متن نامه ابلاغ اعضاء هسته آموزشی برنامه سلامت میانسالان، نیاز به ذکر طول مدت همکاری و یا درج پایان دوره همکاری نمی باشد. ابلاغ صادر شده برای هر یک از اعضاء تا پایان همکاری ایشان با برنامه، رسمیت داشته و در صورت قطع همکاری، ابلاغ برای عضو جایگزین صادر خواهد شد.</w:t>
      </w:r>
      <w:bookmarkEnd w:id="0"/>
    </w:p>
    <w:sectPr w:rsidR="00CF6EAC" w:rsidRPr="00CF6EAC" w:rsidSect="00712A6C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17"/>
    <w:rsid w:val="00110617"/>
    <w:rsid w:val="00577464"/>
    <w:rsid w:val="00712A6C"/>
    <w:rsid w:val="009E1D5B"/>
    <w:rsid w:val="00CB0663"/>
    <w:rsid w:val="00CF6EAC"/>
    <w:rsid w:val="00D3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0910A"/>
  <w15:chartTrackingRefBased/>
  <w15:docId w15:val="{1E9FD169-FE92-4A2B-ACCB-4E2C11AD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5</cp:revision>
  <dcterms:created xsi:type="dcterms:W3CDTF">2024-05-26T07:15:00Z</dcterms:created>
  <dcterms:modified xsi:type="dcterms:W3CDTF">2024-05-26T07:24:00Z</dcterms:modified>
</cp:coreProperties>
</file>