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B4D" w:rsidRPr="005C5B06" w:rsidRDefault="002D1B4D" w:rsidP="002D1B4D">
      <w:pPr>
        <w:pStyle w:val="Header"/>
        <w:jc w:val="center"/>
        <w:rPr>
          <w:rFonts w:cs="B Titr"/>
          <w:sz w:val="26"/>
          <w:szCs w:val="26"/>
          <w:rtl/>
        </w:rPr>
      </w:pPr>
      <w:r w:rsidRPr="005C5B06">
        <w:rPr>
          <w:rFonts w:cs="B Titr" w:hint="cs"/>
          <w:sz w:val="26"/>
          <w:szCs w:val="26"/>
          <w:rtl/>
        </w:rPr>
        <w:t>گزارش تعداد نمونه گیری پاپ اسمیر و راستی آزمایی انجام شده در  سه ماهه ........ سال ....... شهرستان / شبکه بهداشت و درمان ........................</w:t>
      </w:r>
    </w:p>
    <w:p w:rsidR="005C5B06" w:rsidRDefault="005C5B06" w:rsidP="002D1B4D">
      <w:pPr>
        <w:pStyle w:val="Header"/>
        <w:jc w:val="center"/>
        <w:rPr>
          <w:rFonts w:cs="B Titr"/>
          <w:sz w:val="24"/>
          <w:szCs w:val="24"/>
          <w:rtl/>
        </w:rPr>
      </w:pPr>
    </w:p>
    <w:p w:rsidR="005C5B06" w:rsidRDefault="005C5B06" w:rsidP="002D1B4D">
      <w:pPr>
        <w:pStyle w:val="Header"/>
        <w:jc w:val="center"/>
        <w:rPr>
          <w:rFonts w:cs="B Titr"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21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40"/>
        <w:gridCol w:w="2430"/>
        <w:gridCol w:w="2610"/>
      </w:tblGrid>
      <w:tr w:rsidR="00F7663C" w:rsidTr="00797F4D">
        <w:trPr>
          <w:trHeight w:val="420"/>
        </w:trPr>
        <w:tc>
          <w:tcPr>
            <w:tcW w:w="3240" w:type="dxa"/>
            <w:vMerge w:val="restart"/>
            <w:vAlign w:val="center"/>
          </w:tcPr>
          <w:p w:rsidR="00F7663C" w:rsidRPr="005C5B06" w:rsidRDefault="00F7663C" w:rsidP="00FF58CB">
            <w:pPr>
              <w:pStyle w:val="Header"/>
              <w:jc w:val="center"/>
              <w:rPr>
                <w:rFonts w:cs="B Titr"/>
                <w:rtl/>
              </w:rPr>
            </w:pPr>
            <w:r w:rsidRPr="005C5B06">
              <w:rPr>
                <w:rFonts w:cs="B Titr" w:hint="cs"/>
                <w:rtl/>
              </w:rPr>
              <w:t xml:space="preserve">تعداد </w:t>
            </w:r>
            <w:r w:rsidR="0000660E">
              <w:rPr>
                <w:rFonts w:cs="B Titr" w:hint="cs"/>
                <w:rtl/>
              </w:rPr>
              <w:t xml:space="preserve">نمونه گیری </w:t>
            </w:r>
            <w:bookmarkStart w:id="0" w:name="_GoBack"/>
            <w:bookmarkEnd w:id="0"/>
            <w:r w:rsidRPr="005C5B06">
              <w:rPr>
                <w:rFonts w:cs="B Titr" w:hint="cs"/>
                <w:rtl/>
              </w:rPr>
              <w:t>پاپ اسمیر سه ماهه</w:t>
            </w:r>
          </w:p>
        </w:tc>
        <w:tc>
          <w:tcPr>
            <w:tcW w:w="24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663C" w:rsidRDefault="00191670" w:rsidP="005C5B06">
            <w:pPr>
              <w:pStyle w:val="Header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لام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7663C" w:rsidRDefault="00F7663C" w:rsidP="005C5B06">
            <w:pPr>
              <w:pStyle w:val="Header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لیکوئید</w:t>
            </w:r>
          </w:p>
        </w:tc>
      </w:tr>
      <w:tr w:rsidR="00F7663C" w:rsidTr="00797F4D">
        <w:trPr>
          <w:trHeight w:val="377"/>
        </w:trPr>
        <w:tc>
          <w:tcPr>
            <w:tcW w:w="3240" w:type="dxa"/>
            <w:vMerge/>
            <w:vAlign w:val="center"/>
          </w:tcPr>
          <w:p w:rsidR="00F7663C" w:rsidRPr="005C5B06" w:rsidRDefault="00F7663C" w:rsidP="005C5B06">
            <w:pPr>
              <w:pStyle w:val="Header"/>
              <w:jc w:val="center"/>
              <w:rPr>
                <w:rFonts w:cs="B Titr"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663C" w:rsidRDefault="00F7663C" w:rsidP="005C5B06">
            <w:pPr>
              <w:pStyle w:val="Header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7663C" w:rsidRDefault="00F7663C" w:rsidP="005C5B06">
            <w:pPr>
              <w:pStyle w:val="Header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</w:tbl>
    <w:p w:rsidR="004E4768" w:rsidRDefault="004E4768" w:rsidP="002D1B4D">
      <w:pPr>
        <w:pStyle w:val="Header"/>
        <w:jc w:val="center"/>
        <w:rPr>
          <w:rFonts w:cs="B Titr"/>
          <w:sz w:val="24"/>
          <w:szCs w:val="24"/>
          <w:rtl/>
        </w:rPr>
      </w:pPr>
    </w:p>
    <w:tbl>
      <w:tblPr>
        <w:tblStyle w:val="TableGrid"/>
        <w:bidiVisual/>
        <w:tblW w:w="15120" w:type="dxa"/>
        <w:tblInd w:w="3944" w:type="dxa"/>
        <w:tblLook w:val="04A0" w:firstRow="1" w:lastRow="0" w:firstColumn="1" w:lastColumn="0" w:noHBand="0" w:noVBand="1"/>
      </w:tblPr>
      <w:tblGrid>
        <w:gridCol w:w="717"/>
        <w:gridCol w:w="1520"/>
        <w:gridCol w:w="719"/>
        <w:gridCol w:w="734"/>
        <w:gridCol w:w="1710"/>
        <w:gridCol w:w="2160"/>
        <w:gridCol w:w="4009"/>
        <w:gridCol w:w="1806"/>
        <w:gridCol w:w="15"/>
        <w:gridCol w:w="1730"/>
      </w:tblGrid>
      <w:tr w:rsidR="00E565C9" w:rsidTr="0000660E">
        <w:trPr>
          <w:trHeight w:val="615"/>
        </w:trPr>
        <w:tc>
          <w:tcPr>
            <w:tcW w:w="71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F7663C" w:rsidP="00E565C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D1B4D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520" w:type="dxa"/>
            <w:vMerge w:val="restart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F7663C" w:rsidP="00E565C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D1B4D">
              <w:rPr>
                <w:rFonts w:cs="B Titr" w:hint="cs"/>
                <w:sz w:val="20"/>
                <w:szCs w:val="20"/>
                <w:rtl/>
              </w:rPr>
              <w:t>تاریخ ارسال نمونه</w:t>
            </w:r>
          </w:p>
        </w:tc>
        <w:tc>
          <w:tcPr>
            <w:tcW w:w="1453" w:type="dxa"/>
            <w:gridSpan w:val="2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F7663C" w:rsidP="00E565C9">
            <w:pPr>
              <w:jc w:val="center"/>
              <w:rPr>
                <w:rFonts w:cs="B Titr" w:hint="cs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نوع نمونه</w:t>
            </w:r>
            <w:r w:rsidR="00E565C9">
              <w:rPr>
                <w:rFonts w:cs="B Titr" w:hint="cs"/>
                <w:sz w:val="20"/>
                <w:szCs w:val="20"/>
                <w:rtl/>
              </w:rPr>
              <w:t xml:space="preserve"> گیری</w:t>
            </w:r>
          </w:p>
        </w:tc>
        <w:tc>
          <w:tcPr>
            <w:tcW w:w="1710" w:type="dxa"/>
            <w:vMerge w:val="restart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F7663C" w:rsidP="00E565C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D1B4D">
              <w:rPr>
                <w:rFonts w:cs="B Titr" w:hint="cs"/>
                <w:sz w:val="20"/>
                <w:szCs w:val="20"/>
                <w:rtl/>
              </w:rPr>
              <w:t>تاریخ دریافت جواب</w:t>
            </w:r>
          </w:p>
        </w:tc>
        <w:tc>
          <w:tcPr>
            <w:tcW w:w="2160" w:type="dxa"/>
            <w:vMerge w:val="restart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F7663C" w:rsidP="00E565C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D1B4D">
              <w:rPr>
                <w:rFonts w:cs="B Titr" w:hint="cs"/>
                <w:sz w:val="20"/>
                <w:szCs w:val="20"/>
                <w:rtl/>
              </w:rPr>
              <w:t>جواب گزارش شده در برگه آزمایش</w:t>
            </w:r>
          </w:p>
        </w:tc>
        <w:tc>
          <w:tcPr>
            <w:tcW w:w="4009" w:type="dxa"/>
            <w:vMerge w:val="restart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F7663C" w:rsidP="00E565C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D1B4D">
              <w:rPr>
                <w:rFonts w:cs="B Titr" w:hint="cs"/>
                <w:sz w:val="20"/>
                <w:szCs w:val="20"/>
                <w:rtl/>
              </w:rPr>
              <w:t>نام ، آدرس و تلفن آزمایشگاه</w:t>
            </w:r>
          </w:p>
        </w:tc>
        <w:tc>
          <w:tcPr>
            <w:tcW w:w="355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F7663C" w:rsidP="00E565C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D1B4D">
              <w:rPr>
                <w:rFonts w:cs="B Titr" w:hint="cs"/>
                <w:sz w:val="20"/>
                <w:szCs w:val="20"/>
                <w:rtl/>
              </w:rPr>
              <w:t>نام خانوادگی و شماره همراه مسئول فنی</w:t>
            </w:r>
          </w:p>
        </w:tc>
      </w:tr>
      <w:tr w:rsidR="00E565C9" w:rsidTr="0000660E">
        <w:trPr>
          <w:trHeight w:val="220"/>
        </w:trPr>
        <w:tc>
          <w:tcPr>
            <w:tcW w:w="71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F7663C" w:rsidP="00E565C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20" w:type="dxa"/>
            <w:vMerge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F7663C" w:rsidP="00E565C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9" w:type="dxa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191670" w:rsidP="00E565C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لام</w:t>
            </w:r>
          </w:p>
        </w:tc>
        <w:tc>
          <w:tcPr>
            <w:tcW w:w="734" w:type="dxa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F7663C" w:rsidP="00E565C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لیکوئید</w:t>
            </w: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F7663C" w:rsidP="00E565C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160" w:type="dxa"/>
            <w:vMerge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F7663C" w:rsidP="00E565C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09" w:type="dxa"/>
            <w:vMerge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F7663C" w:rsidP="00E565C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F7663C" w:rsidP="00E565C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D1B4D">
              <w:rPr>
                <w:rFonts w:cs="B Titr" w:hint="cs"/>
                <w:sz w:val="20"/>
                <w:szCs w:val="20"/>
                <w:rtl/>
              </w:rPr>
              <w:t>نام خانوادگی</w:t>
            </w:r>
          </w:p>
        </w:tc>
        <w:tc>
          <w:tcPr>
            <w:tcW w:w="17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F7663C" w:rsidRPr="002D1B4D" w:rsidRDefault="00F7663C" w:rsidP="00E565C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D1B4D">
              <w:rPr>
                <w:rFonts w:cs="B Titr" w:hint="cs"/>
                <w:sz w:val="20"/>
                <w:szCs w:val="20"/>
                <w:rtl/>
              </w:rPr>
              <w:t>شماره همراه</w:t>
            </w:r>
          </w:p>
        </w:tc>
      </w:tr>
      <w:tr w:rsidR="00E565C9" w:rsidTr="0000660E">
        <w:trPr>
          <w:trHeight w:val="850"/>
        </w:trPr>
        <w:tc>
          <w:tcPr>
            <w:tcW w:w="7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5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719" w:type="dxa"/>
            <w:tcBorders>
              <w:top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734" w:type="dxa"/>
            <w:tcBorders>
              <w:top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4009" w:type="dxa"/>
            <w:tcBorders>
              <w:top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821" w:type="dxa"/>
            <w:gridSpan w:val="2"/>
            <w:tcBorders>
              <w:top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7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</w:tr>
      <w:tr w:rsidR="00E565C9" w:rsidTr="0000660E">
        <w:trPr>
          <w:trHeight w:val="850"/>
        </w:trPr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520" w:type="dxa"/>
            <w:tcBorders>
              <w:lef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719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734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710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2160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4009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821" w:type="dxa"/>
            <w:gridSpan w:val="2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</w:tr>
      <w:tr w:rsidR="00E565C9" w:rsidTr="0000660E">
        <w:trPr>
          <w:trHeight w:val="850"/>
        </w:trPr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520" w:type="dxa"/>
            <w:tcBorders>
              <w:lef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719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734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710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2160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4009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821" w:type="dxa"/>
            <w:gridSpan w:val="2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</w:tr>
      <w:tr w:rsidR="00E565C9" w:rsidTr="0000660E">
        <w:trPr>
          <w:trHeight w:val="850"/>
        </w:trPr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520" w:type="dxa"/>
            <w:tcBorders>
              <w:lef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719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734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710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2160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4009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821" w:type="dxa"/>
            <w:gridSpan w:val="2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</w:tr>
      <w:tr w:rsidR="00E565C9" w:rsidTr="0000660E">
        <w:trPr>
          <w:trHeight w:val="850"/>
        </w:trPr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520" w:type="dxa"/>
            <w:tcBorders>
              <w:lef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719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734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710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2160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4009" w:type="dxa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821" w:type="dxa"/>
            <w:gridSpan w:val="2"/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</w:tr>
      <w:tr w:rsidR="00E565C9" w:rsidTr="0000660E">
        <w:trPr>
          <w:trHeight w:val="850"/>
        </w:trPr>
        <w:tc>
          <w:tcPr>
            <w:tcW w:w="7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5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719" w:type="dxa"/>
            <w:tcBorders>
              <w:bottom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734" w:type="dxa"/>
            <w:tcBorders>
              <w:bottom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4009" w:type="dxa"/>
            <w:tcBorders>
              <w:bottom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821" w:type="dxa"/>
            <w:gridSpan w:val="2"/>
            <w:tcBorders>
              <w:bottom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  <w:tc>
          <w:tcPr>
            <w:tcW w:w="17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7663C" w:rsidRDefault="00F7663C" w:rsidP="00E565C9">
            <w:pPr>
              <w:jc w:val="center"/>
              <w:rPr>
                <w:rtl/>
              </w:rPr>
            </w:pPr>
          </w:p>
        </w:tc>
      </w:tr>
    </w:tbl>
    <w:p w:rsidR="00C87633" w:rsidRDefault="00C87633"/>
    <w:sectPr w:rsidR="00C87633" w:rsidSect="004E4768">
      <w:headerReference w:type="default" r:id="rId7"/>
      <w:pgSz w:w="16838" w:h="11906" w:orient="landscape"/>
      <w:pgMar w:top="851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1C5" w:rsidRDefault="006C41C5" w:rsidP="002C0759">
      <w:pPr>
        <w:spacing w:after="0" w:line="240" w:lineRule="auto"/>
      </w:pPr>
      <w:r>
        <w:separator/>
      </w:r>
    </w:p>
  </w:endnote>
  <w:endnote w:type="continuationSeparator" w:id="0">
    <w:p w:rsidR="006C41C5" w:rsidRDefault="006C41C5" w:rsidP="002C0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1C5" w:rsidRDefault="006C41C5" w:rsidP="002C0759">
      <w:pPr>
        <w:spacing w:after="0" w:line="240" w:lineRule="auto"/>
      </w:pPr>
      <w:r>
        <w:separator/>
      </w:r>
    </w:p>
  </w:footnote>
  <w:footnote w:type="continuationSeparator" w:id="0">
    <w:p w:rsidR="006C41C5" w:rsidRDefault="006C41C5" w:rsidP="002C0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BD0" w:rsidRDefault="009B1BD0" w:rsidP="002C0759">
    <w:pPr>
      <w:pStyle w:val="Header"/>
      <w:jc w:val="center"/>
      <w:rPr>
        <w:rFonts w:cs="B Titr"/>
        <w:sz w:val="24"/>
        <w:szCs w:val="24"/>
        <w:rtl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A98"/>
    <w:rsid w:val="0000660E"/>
    <w:rsid w:val="00191670"/>
    <w:rsid w:val="001A6E8A"/>
    <w:rsid w:val="002C0759"/>
    <w:rsid w:val="002D1B4D"/>
    <w:rsid w:val="00360CA7"/>
    <w:rsid w:val="004C4569"/>
    <w:rsid w:val="004E4768"/>
    <w:rsid w:val="005744B0"/>
    <w:rsid w:val="005C5B06"/>
    <w:rsid w:val="00617C4C"/>
    <w:rsid w:val="00627DD3"/>
    <w:rsid w:val="006C41C5"/>
    <w:rsid w:val="00797F4D"/>
    <w:rsid w:val="009B1BD0"/>
    <w:rsid w:val="00C87633"/>
    <w:rsid w:val="00CC0010"/>
    <w:rsid w:val="00D36A86"/>
    <w:rsid w:val="00DA4BB1"/>
    <w:rsid w:val="00E51A98"/>
    <w:rsid w:val="00E565C9"/>
    <w:rsid w:val="00E95FBF"/>
    <w:rsid w:val="00EE2872"/>
    <w:rsid w:val="00F7663C"/>
    <w:rsid w:val="00FF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8F2DB"/>
  <w15:chartTrackingRefBased/>
  <w15:docId w15:val="{0B31F1D1-AFB6-49F9-A8DE-BE891A28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5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07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759"/>
  </w:style>
  <w:style w:type="paragraph" w:styleId="Footer">
    <w:name w:val="footer"/>
    <w:basedOn w:val="Normal"/>
    <w:link w:val="FooterChar"/>
    <w:uiPriority w:val="99"/>
    <w:unhideWhenUsed/>
    <w:rsid w:val="002C07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37749-D9E3-44A1-B18D-8450947BD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arzani2</dc:creator>
  <cp:keywords/>
  <dc:description/>
  <cp:lastModifiedBy>A.R.I</cp:lastModifiedBy>
  <cp:revision>13</cp:revision>
  <dcterms:created xsi:type="dcterms:W3CDTF">2024-04-06T07:03:00Z</dcterms:created>
  <dcterms:modified xsi:type="dcterms:W3CDTF">2024-04-06T07:14:00Z</dcterms:modified>
</cp:coreProperties>
</file>