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50" w:rsidRPr="003A10D4" w:rsidRDefault="003A10D4" w:rsidP="00C127A9">
      <w:pPr>
        <w:bidi/>
        <w:spacing w:after="0" w:line="240" w:lineRule="auto"/>
        <w:ind w:left="360"/>
        <w:rPr>
          <w:rFonts w:ascii="Times New Roman" w:eastAsia="Times New Roman" w:hAnsi="Times New Roman" w:cs="2  Titr"/>
          <w:sz w:val="24"/>
          <w:szCs w:val="24"/>
        </w:rPr>
      </w:pPr>
      <w:r w:rsidRPr="003A10D4">
        <w:rPr>
          <w:rFonts w:ascii="Times New Roman" w:eastAsia="Times New Roman" w:hAnsi="Times New Roman" w:cs="2  Titr" w:hint="cs"/>
          <w:sz w:val="24"/>
          <w:szCs w:val="24"/>
          <w:rtl/>
        </w:rPr>
        <w:t>پیوست</w:t>
      </w:r>
      <w:r>
        <w:rPr>
          <w:rFonts w:ascii="Times New Roman" w:eastAsia="Times New Roman" w:hAnsi="Times New Roman" w:cs="2  Titr" w:hint="cs"/>
          <w:sz w:val="24"/>
          <w:szCs w:val="24"/>
          <w:rtl/>
        </w:rPr>
        <w:t xml:space="preserve"> </w:t>
      </w:r>
      <w:r w:rsidR="00C127A9">
        <w:rPr>
          <w:rFonts w:ascii="Times New Roman" w:eastAsia="Times New Roman" w:hAnsi="Times New Roman" w:cs="2  Titr" w:hint="cs"/>
          <w:sz w:val="24"/>
          <w:szCs w:val="24"/>
          <w:rtl/>
        </w:rPr>
        <w:t>5</w:t>
      </w:r>
      <w:r w:rsidRPr="003A10D4">
        <w:rPr>
          <w:rFonts w:ascii="Times New Roman" w:eastAsia="Times New Roman" w:hAnsi="Times New Roman" w:cs="2  Titr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2  Titr" w:hint="cs"/>
          <w:sz w:val="24"/>
          <w:szCs w:val="24"/>
          <w:rtl/>
        </w:rPr>
        <w:t xml:space="preserve">: </w:t>
      </w:r>
      <w:r w:rsidR="00A65450" w:rsidRPr="003A10D4">
        <w:rPr>
          <w:rFonts w:ascii="Times New Roman" w:eastAsia="Times New Roman" w:hAnsi="Times New Roman" w:cs="2  Titr"/>
          <w:sz w:val="24"/>
          <w:szCs w:val="24"/>
          <w:rtl/>
        </w:rPr>
        <w:t>نکات مهم</w:t>
      </w:r>
      <w:r w:rsidR="006754D0" w:rsidRPr="003A10D4">
        <w:rPr>
          <w:rFonts w:ascii="Times New Roman" w:eastAsia="Times New Roman" w:hAnsi="Times New Roman" w:cs="2  Titr" w:hint="cs"/>
          <w:sz w:val="24"/>
          <w:szCs w:val="24"/>
          <w:rtl/>
        </w:rPr>
        <w:t xml:space="preserve"> آموزشی </w:t>
      </w:r>
      <w:r w:rsidR="00A65450" w:rsidRPr="003A10D4">
        <w:rPr>
          <w:rFonts w:ascii="Times New Roman" w:eastAsia="Times New Roman" w:hAnsi="Times New Roman" w:cs="2  Titr"/>
          <w:sz w:val="24"/>
          <w:szCs w:val="24"/>
          <w:rtl/>
        </w:rPr>
        <w:t xml:space="preserve"> در خصوص بهداشت مواد غذایی در بحران</w:t>
      </w:r>
      <w:r w:rsidR="006754D0" w:rsidRPr="003A10D4">
        <w:rPr>
          <w:rFonts w:ascii="Times New Roman" w:eastAsia="Times New Roman" w:hAnsi="Times New Roman" w:cs="2  Titr" w:hint="cs"/>
          <w:sz w:val="24"/>
          <w:szCs w:val="24"/>
          <w:rtl/>
        </w:rPr>
        <w:t xml:space="preserve"> سیل</w:t>
      </w:r>
      <w:r w:rsidR="00A65450" w:rsidRPr="003A10D4">
        <w:rPr>
          <w:rFonts w:ascii="Times New Roman" w:eastAsia="Times New Roman" w:hAnsi="Times New Roman" w:cs="2  Titr"/>
          <w:sz w:val="24"/>
          <w:szCs w:val="24"/>
        </w:rPr>
        <w:t xml:space="preserve"> </w:t>
      </w:r>
    </w:p>
    <w:p w:rsidR="00A65450" w:rsidRPr="00A65450" w:rsidRDefault="00A65450" w:rsidP="00A6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0D4" w:rsidRPr="006754D0" w:rsidRDefault="003A10D4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6754D0">
        <w:rPr>
          <w:rFonts w:ascii="Times New Roman" w:eastAsia="Times New Roman" w:hAnsi="Times New Roman" w:cs="B Yagut"/>
          <w:sz w:val="24"/>
          <w:szCs w:val="24"/>
          <w:rtl/>
        </w:rPr>
        <w:t>با توجه به آسیب دیدن مواد غذایی در زمان بحران به دلیل قطعی آب و برق از مصرف مواد غذایی که تغییر ظاهر رنگ و بو داده اند خودداری شود</w:t>
      </w:r>
      <w:r w:rsidRPr="006754D0">
        <w:rPr>
          <w:rFonts w:ascii="Times New Roman" w:eastAsia="Times New Roman" w:hAnsi="Times New Roman" w:cs="B Yagut"/>
          <w:sz w:val="24"/>
          <w:szCs w:val="24"/>
        </w:rPr>
        <w:t xml:space="preserve"> .</w:t>
      </w:r>
    </w:p>
    <w:p w:rsidR="003A10D4" w:rsidRPr="006754D0" w:rsidRDefault="003A10D4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  <w:rtl/>
        </w:rPr>
      </w:pPr>
      <w:r w:rsidRPr="006754D0">
        <w:rPr>
          <w:rFonts w:ascii="Times New Roman" w:eastAsia="Times New Roman" w:hAnsi="Times New Roman" w:cs="B Yagut"/>
          <w:sz w:val="24"/>
          <w:szCs w:val="24"/>
          <w:rtl/>
        </w:rPr>
        <w:t>از مصرف هر گونه مواد غذایی که با آب سیل در تماس بوده</w:t>
      </w:r>
      <w:r w:rsidRPr="006754D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خودداری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>شود زیرا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غذاهایی که در تماس با سیلاب بوده است  خطر شیوع بیماری ها را افزایش می دهد. </w:t>
      </w:r>
    </w:p>
    <w:p w:rsidR="003A10D4" w:rsidRPr="003A10D4" w:rsidRDefault="003A10D4" w:rsidP="003A10D4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bookmarkStart w:id="0" w:name="_GoBack"/>
      <w:bookmarkEnd w:id="0"/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از مواد غذایی که در ظروف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بسته بندی فلزی اند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پس از</w:t>
      </w:r>
      <w:r w:rsidRPr="003A10D4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ضدعفونی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کردن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بسته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استفاده</w:t>
      </w:r>
      <w:r w:rsidRPr="003A10D4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 xml:space="preserve">شود و </w:t>
      </w:r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با توجه به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نياز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تنوع مصرف مواد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غذايي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، از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كن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ــ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سروهاي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مخـتلف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و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مـناسب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( تن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ماهي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، </w:t>
      </w:r>
      <w:proofErr w:type="spellStart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لوبيا</w:t>
      </w:r>
      <w:proofErr w:type="spellEnd"/>
      <w:r w:rsidRPr="003A10D4">
        <w:rPr>
          <w:rFonts w:ascii="Calibri" w:eastAsia="Calibri" w:hAnsi="Calibri" w:cs="B Yagut" w:hint="cs"/>
          <w:sz w:val="24"/>
          <w:szCs w:val="24"/>
          <w:rtl/>
          <w:lang w:bidi="fa-IR"/>
        </w:rPr>
        <w:t>، عدس و .....) استفاده شود.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کنسروهای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آسیب دیده (قوطی کج شده، سوراخ شده،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بادکرده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) به هیچ وجه استفاده نشود.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قبل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ازتهیه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ومصرف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غذاهای کنسرو شده حتما به تاریخ تولید و انقضاء آن دقت شود.</w:t>
      </w:r>
    </w:p>
    <w:p w:rsidR="003A10D4" w:rsidRPr="006754D0" w:rsidRDefault="003A10D4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6754D0">
        <w:rPr>
          <w:rFonts w:ascii="Times New Roman" w:eastAsia="Times New Roman" w:hAnsi="Times New Roman" w:cs="B Yagut"/>
          <w:sz w:val="24"/>
          <w:szCs w:val="24"/>
          <w:rtl/>
        </w:rPr>
        <w:t>از مصرف هر گونه مواد غذایی در بسته بندی کاغذی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، 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پلاستیکی و شیشه ای به دلیل آلوده شدن</w:t>
      </w:r>
      <w:r w:rsidRPr="006754D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مواد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غذایی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خودداری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>شود</w:t>
      </w:r>
      <w:r w:rsidRPr="006754D0">
        <w:rPr>
          <w:rFonts w:ascii="Times New Roman" w:eastAsia="Times New Roman" w:hAnsi="Times New Roman" w:cs="B Yagut"/>
          <w:sz w:val="24"/>
          <w:szCs w:val="24"/>
        </w:rPr>
        <w:t>.</w:t>
      </w:r>
    </w:p>
    <w:p w:rsidR="003A10D4" w:rsidRPr="003A10D4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6754D0">
        <w:rPr>
          <w:rFonts w:ascii="Times New Roman" w:eastAsia="Times New Roman" w:hAnsi="Times New Roman" w:cs="B Yagut"/>
          <w:sz w:val="24"/>
          <w:szCs w:val="24"/>
          <w:rtl/>
        </w:rPr>
        <w:t>مواد غذایی به افراد آسیب دیده از منابع مطمئن از جمله هلال احمر پس از حصول اطمینان از رعایت</w:t>
      </w:r>
      <w:r w:rsidRPr="006754D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چرخه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بهداشتی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حمل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توزیع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گردد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از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موادغذایی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بسته بندی شده که بسته های آنها آسیب دیده اجتناب شود.</w:t>
      </w:r>
    </w:p>
    <w:p w:rsidR="003A10D4" w:rsidRPr="006754D0" w:rsidRDefault="003A10D4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محموله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غذاهای</w:t>
      </w:r>
      <w:r w:rsidRPr="006754D0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آماده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Yagut" w:hint="cs"/>
          <w:sz w:val="24"/>
          <w:szCs w:val="24"/>
          <w:rtl/>
        </w:rPr>
        <w:t xml:space="preserve">به ویژه برای کودکان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در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جعبه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های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نفوذ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ناپذیر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در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برابر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آب</w:t>
      </w:r>
      <w:r w:rsidRPr="006754D0">
        <w:rPr>
          <w:rFonts w:ascii="Times New Roman" w:eastAsia="Times New Roman" w:hAnsi="Times New Roman" w:cs="B Yagut"/>
          <w:sz w:val="24"/>
          <w:szCs w:val="24"/>
          <w:rtl/>
        </w:rPr>
        <w:t xml:space="preserve"> </w:t>
      </w:r>
      <w:r w:rsidRPr="006754D0">
        <w:rPr>
          <w:rFonts w:ascii="Times New Roman" w:eastAsia="Times New Roman" w:hAnsi="Times New Roman" w:cs="B Yagut" w:hint="cs"/>
          <w:sz w:val="24"/>
          <w:szCs w:val="24"/>
          <w:rtl/>
        </w:rPr>
        <w:t>باشد</w:t>
      </w:r>
      <w:r w:rsidRPr="006754D0">
        <w:rPr>
          <w:rFonts w:ascii="Times New Roman" w:eastAsia="Times New Roman" w:hAnsi="Times New Roman" w:cs="B Yagut"/>
          <w:sz w:val="24"/>
          <w:szCs w:val="24"/>
        </w:rPr>
        <w:t>.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در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هنگام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بارندگی، مواد غذایی خشک را از رطوبت حفظ نمود.</w:t>
      </w:r>
    </w:p>
    <w:p w:rsidR="003A10D4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نگهداري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غذاهاي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پخته شده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خودداري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گردد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و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غذاهای پخته شده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بلافاصله مصرف شود.</w:t>
      </w:r>
    </w:p>
    <w:p w:rsidR="003A10D4" w:rsidRPr="00DE78CD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DE78CD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تماس </w:t>
      </w:r>
      <w:proofErr w:type="spellStart"/>
      <w:r w:rsidRPr="00DE78CD">
        <w:rPr>
          <w:rFonts w:ascii="Calibri" w:eastAsia="Calibri" w:hAnsi="Calibri" w:cs="B Yagut" w:hint="cs"/>
          <w:sz w:val="24"/>
          <w:szCs w:val="24"/>
          <w:rtl/>
          <w:lang w:bidi="fa-IR"/>
        </w:rPr>
        <w:t>غذاهاي</w:t>
      </w:r>
      <w:proofErr w:type="spellEnd"/>
      <w:r w:rsidRPr="00DE78CD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خام و پخته با </w:t>
      </w:r>
      <w:proofErr w:type="spellStart"/>
      <w:r w:rsidRPr="00DE78CD">
        <w:rPr>
          <w:rFonts w:ascii="Calibri" w:eastAsia="Calibri" w:hAnsi="Calibri" w:cs="B Yagut" w:hint="cs"/>
          <w:sz w:val="24"/>
          <w:szCs w:val="24"/>
          <w:rtl/>
          <w:lang w:bidi="fa-IR"/>
        </w:rPr>
        <w:t>همديگر</w:t>
      </w:r>
      <w:proofErr w:type="spellEnd"/>
      <w:r w:rsidRPr="00DE78CD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اجتناب شود.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برای پیشگیری از مسمومیت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مصرف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غذاهاي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از شب قبل مانده، مشکوک به  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کپک زد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گی</w:t>
      </w: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،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ترشید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گی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، آلوده به حشرات خود </w:t>
      </w:r>
      <w:proofErr w:type="spellStart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>داري</w:t>
      </w:r>
      <w:proofErr w:type="spellEnd"/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 شود.</w:t>
      </w:r>
    </w:p>
    <w:p w:rsidR="003A10D4" w:rsidRPr="004E6725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rtl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سبزی و میوه های خام را قبل از مصرف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به دقت شسته و ضدعفونی شود.</w:t>
      </w:r>
    </w:p>
    <w:p w:rsidR="003A10D4" w:rsidRDefault="003A10D4" w:rsidP="003A10D4">
      <w:pPr>
        <w:numPr>
          <w:ilvl w:val="0"/>
          <w:numId w:val="7"/>
        </w:numPr>
        <w:bidi/>
        <w:spacing w:after="0" w:line="240" w:lineRule="auto"/>
        <w:jc w:val="both"/>
        <w:rPr>
          <w:rFonts w:ascii="Calibri" w:eastAsia="Calibri" w:hAnsi="Calibri" w:cs="B Yagut"/>
          <w:sz w:val="24"/>
          <w:szCs w:val="24"/>
          <w:lang w:bidi="fa-IR"/>
        </w:rPr>
      </w:pPr>
      <w:r w:rsidRPr="004E6725">
        <w:rPr>
          <w:rFonts w:ascii="Calibri" w:eastAsia="Calibri" w:hAnsi="Calibri" w:cs="B Yagut" w:hint="cs"/>
          <w:sz w:val="24"/>
          <w:szCs w:val="24"/>
          <w:rtl/>
          <w:lang w:bidi="fa-IR"/>
        </w:rPr>
        <w:t xml:space="preserve">تخم مرغ </w:t>
      </w:r>
      <w:r>
        <w:rPr>
          <w:rFonts w:ascii="Calibri" w:eastAsia="Calibri" w:hAnsi="Calibri" w:cs="B Yagut" w:hint="cs"/>
          <w:sz w:val="24"/>
          <w:szCs w:val="24"/>
          <w:rtl/>
          <w:lang w:bidi="fa-IR"/>
        </w:rPr>
        <w:t>به علت گرم بودن هوا بیشتر از 2 هفته نگهداری نشود.</w:t>
      </w:r>
    </w:p>
    <w:p w:rsidR="006754D0" w:rsidRPr="003A10D4" w:rsidRDefault="006754D0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تامین مستمرآب آشامیدنی سالم مهمترین اقدام برای کاهش خطر شیوع بیماری ها با منشاء آب آلوده در مناطق سیل زده است.</w:t>
      </w:r>
    </w:p>
    <w:p w:rsidR="006754D0" w:rsidRPr="003A10D4" w:rsidRDefault="006754D0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از آب سیل برای شستن ظروف، مسواک زدن یا پختن غذا استفاده نشود.</w:t>
      </w:r>
    </w:p>
    <w:p w:rsidR="006754D0" w:rsidRPr="003A10D4" w:rsidRDefault="006754D0" w:rsidP="003A10D4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  <w:r w:rsidRPr="003A10D4">
        <w:rPr>
          <w:rFonts w:ascii="Times New Roman" w:eastAsia="Times New Roman" w:hAnsi="Times New Roman" w:cs="B Yagut" w:hint="cs"/>
          <w:sz w:val="24"/>
          <w:szCs w:val="24"/>
          <w:rtl/>
        </w:rPr>
        <w:t>در زمان تماس با آب سیل دست وو بدن با آب سالم و صابون شسته شود.</w:t>
      </w:r>
    </w:p>
    <w:p w:rsidR="006754D0" w:rsidRPr="006754D0" w:rsidRDefault="006754D0" w:rsidP="003A10D4">
      <w:pPr>
        <w:bidi/>
        <w:spacing w:after="0" w:line="240" w:lineRule="auto"/>
        <w:rPr>
          <w:rFonts w:ascii="Times New Roman" w:eastAsia="Times New Roman" w:hAnsi="Times New Roman" w:cs="B Yagut"/>
          <w:sz w:val="24"/>
          <w:szCs w:val="24"/>
        </w:rPr>
      </w:pPr>
    </w:p>
    <w:p w:rsidR="006A57DA" w:rsidRPr="006754D0" w:rsidRDefault="006A57DA" w:rsidP="006754D0">
      <w:pPr>
        <w:bidi/>
        <w:rPr>
          <w:rFonts w:cs="B Yagut"/>
        </w:rPr>
      </w:pPr>
    </w:p>
    <w:sectPr w:rsidR="006A57DA" w:rsidRPr="006754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28" w:rsidRDefault="00D90D28" w:rsidP="006754D0">
      <w:pPr>
        <w:spacing w:after="0" w:line="240" w:lineRule="auto"/>
      </w:pPr>
      <w:r>
        <w:separator/>
      </w:r>
    </w:p>
  </w:endnote>
  <w:endnote w:type="continuationSeparator" w:id="0">
    <w:p w:rsidR="00D90D28" w:rsidRDefault="00D90D28" w:rsidP="0067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28" w:rsidRDefault="00D90D28" w:rsidP="006754D0">
      <w:pPr>
        <w:spacing w:after="0" w:line="240" w:lineRule="auto"/>
      </w:pPr>
      <w:r>
        <w:separator/>
      </w:r>
    </w:p>
  </w:footnote>
  <w:footnote w:type="continuationSeparator" w:id="0">
    <w:p w:rsidR="00D90D28" w:rsidRDefault="00D90D28" w:rsidP="00675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D0" w:rsidRDefault="006754D0">
    <w:pPr>
      <w:pStyle w:val="Header"/>
    </w:pPr>
    <w:r w:rsidRPr="008D6585">
      <w:rPr>
        <w:rFonts w:ascii="IranNastaliq" w:hAnsi="IranNastaliq" w:cs="IranNastaliq"/>
        <w:sz w:val="36"/>
        <w:szCs w:val="36"/>
        <w:rtl/>
      </w:rPr>
      <w:t>دفتر بهبود تغذیه جامعه- معاونت بهداشت- وزارت بهداشت درمان و آموزش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323F"/>
    <w:multiLevelType w:val="hybridMultilevel"/>
    <w:tmpl w:val="B4F0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06D"/>
    <w:multiLevelType w:val="hybridMultilevel"/>
    <w:tmpl w:val="41D0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5753D"/>
    <w:multiLevelType w:val="hybridMultilevel"/>
    <w:tmpl w:val="CB04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C1461"/>
    <w:multiLevelType w:val="hybridMultilevel"/>
    <w:tmpl w:val="6FF694B6"/>
    <w:lvl w:ilvl="0" w:tplc="E5AA4616">
      <w:start w:val="1"/>
      <w:numFmt w:val="decimalFullWidth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42953"/>
    <w:multiLevelType w:val="hybridMultilevel"/>
    <w:tmpl w:val="0D6A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C516B"/>
    <w:multiLevelType w:val="hybridMultilevel"/>
    <w:tmpl w:val="859088FE"/>
    <w:lvl w:ilvl="0" w:tplc="E5AA4616">
      <w:start w:val="1"/>
      <w:numFmt w:val="decimalFullWidth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E522B"/>
    <w:multiLevelType w:val="hybridMultilevel"/>
    <w:tmpl w:val="F230D778"/>
    <w:lvl w:ilvl="0" w:tplc="04090001">
      <w:start w:val="1"/>
      <w:numFmt w:val="bullet"/>
      <w:lvlText w:val=""/>
      <w:lvlJc w:val="left"/>
      <w:pPr>
        <w:tabs>
          <w:tab w:val="num" w:pos="674"/>
        </w:tabs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0"/>
    <w:rsid w:val="00007063"/>
    <w:rsid w:val="003A10D4"/>
    <w:rsid w:val="006754D0"/>
    <w:rsid w:val="006A57DA"/>
    <w:rsid w:val="0088444E"/>
    <w:rsid w:val="00A65450"/>
    <w:rsid w:val="00C127A9"/>
    <w:rsid w:val="00D90AD4"/>
    <w:rsid w:val="00D90D28"/>
    <w:rsid w:val="00E9176B"/>
    <w:rsid w:val="00F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45A9-E94D-49C1-B172-72D3B360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D0"/>
  </w:style>
  <w:style w:type="paragraph" w:styleId="Footer">
    <w:name w:val="footer"/>
    <w:basedOn w:val="Normal"/>
    <w:link w:val="FooterChar"/>
    <w:uiPriority w:val="99"/>
    <w:unhideWhenUsed/>
    <w:rsid w:val="0067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Company>health.gov.ir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صادقی قطب آبادي خانم فرزانه</dc:creator>
  <cp:keywords/>
  <dc:description/>
  <cp:lastModifiedBy>صادقی قطب آبادي خانم فرزانه</cp:lastModifiedBy>
  <cp:revision>6</cp:revision>
  <dcterms:created xsi:type="dcterms:W3CDTF">2022-07-31T03:16:00Z</dcterms:created>
  <dcterms:modified xsi:type="dcterms:W3CDTF">2022-07-31T08:03:00Z</dcterms:modified>
</cp:coreProperties>
</file>