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5EF" w:rsidRPr="007A3597" w:rsidRDefault="006655EF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36"/>
          <w:szCs w:val="36"/>
          <w:rtl/>
          <w:lang w:bidi="fa-IR"/>
        </w:rPr>
      </w:pPr>
      <w:r w:rsidRPr="007A3597">
        <w:rPr>
          <w:rFonts w:ascii="Arial" w:eastAsia="Times New Roman" w:hAnsi="Arial" w:cs="B Nazanin" w:hint="cs"/>
          <w:b/>
          <w:bCs/>
          <w:color w:val="FF0000"/>
          <w:sz w:val="36"/>
          <w:szCs w:val="36"/>
          <w:rtl/>
          <w:lang w:bidi="fa-IR"/>
        </w:rPr>
        <w:t>درباره روز جهانی دیابت:</w:t>
      </w:r>
    </w:p>
    <w:p w:rsidR="006655EF" w:rsidRPr="007A3597" w:rsidRDefault="006655EF" w:rsidP="004C4436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34"/>
          <w:szCs w:val="34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روز جهانی دیابت در سال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۱۹۹۱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توسط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IDF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و سازمان بهداشت جهانی در پاسخ به نگرانی های فزاینده در مورد تهدید فزاینده بهداشتی ناشی از دیابت ایجاد شد. روز جهانی دیابت در سال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۲۰۰۶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با تصویب قطعنامه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  <w:lang w:bidi="fa-IR"/>
        </w:rPr>
        <w:t>225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/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  <w:lang w:bidi="fa-IR"/>
        </w:rPr>
        <w:t>61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سازمان ملل متحد به روز رسمی سازمان ملل متحد تبدیل شد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6655EF" w:rsidRPr="007A3597" w:rsidRDefault="006655EF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WDD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 ب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زرگ ترین کمپین آگاهی از دیابت در جهان است که به بیش از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میلیارد نفر در بیش از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۱۶۰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کشور جهان می رسد. این کمپین توجه ها را به مسائلی جلب می کند که برای جهان دیابت از اهمیت بالایی برخوردار است و دیابت را در کانون توجه عمومی و سیاسی قرار می دهد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3D6614" w:rsidRPr="007A3597" w:rsidRDefault="006655EF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  <w:rtl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برنامه روز جهانی دیابت به شرح زیر است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:</w:t>
      </w:r>
    </w:p>
    <w:p w:rsidR="006655EF" w:rsidRPr="007A3597" w:rsidRDefault="006655EF" w:rsidP="004C443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پلتفرمی برای ترویج تلاش های حمایتی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IDF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در طول سال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6655EF" w:rsidRPr="007A3597" w:rsidRDefault="006655EF" w:rsidP="004C443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  <w:rtl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محرک جهانی برای ارتقای اهمیت انجام اقدامات هماهنگ و هماهنگ برای مقابله با دیابت به عنوان یک مساله مهم بهداشت جهانی</w:t>
      </w:r>
    </w:p>
    <w:p w:rsidR="006655EF" w:rsidRPr="007A3597" w:rsidRDefault="006655EF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این کمپین با یک لوگوی دایره آبی نشان داده می شود که در سال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۲۰۰۷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پس از تصویب قطعنامه سازمان ملل در مورد دیابت به تصویب رسید. دایره آبی نماد جهانی آگاهی از دیابت است و نشان دهنده اتحاد جامعه جهانی دیابت در واکنش به همه گیری دیابت است.</w:t>
      </w:r>
    </w:p>
    <w:p w:rsidR="006655EF" w:rsidRPr="007A3597" w:rsidRDefault="006655EF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  <w:rtl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هر ساله کمپین روز جهانی دیابت روی یک موضوع اختصاصی تمرکز می کند که برای یک یا چند سال اجرا </w:t>
      </w:r>
      <w:r w:rsidR="004C4436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   </w:t>
      </w:r>
      <w:r w:rsid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می شود. موضوع روز جهانی دیابت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  <w:lang w:bidi="fa-IR"/>
        </w:rPr>
        <w:t xml:space="preserve"> در سالهای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 xml:space="preserve">۲۰۲۱ -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  <w:lang w:bidi="fa-IR"/>
        </w:rPr>
        <w:t>2023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دسترسی به مراقبت دیابت است.</w:t>
      </w:r>
    </w:p>
    <w:p w:rsidR="005135F6" w:rsidRPr="007A3597" w:rsidRDefault="007A3597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  <w:r>
        <w:rPr>
          <w:rFonts w:ascii="Arial" w:eastAsia="Times New Roman" w:hAnsi="Arial" w:cs="B Nazanin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45085</wp:posOffset>
                </wp:positionV>
                <wp:extent cx="1257300" cy="1219200"/>
                <wp:effectExtent l="0" t="0" r="19050" b="19050"/>
                <wp:wrapNone/>
                <wp:docPr id="1" name="Don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1920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C0501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" o:spid="_x0000_s1026" type="#_x0000_t23" style="position:absolute;margin-left:195pt;margin-top:3.55pt;width:99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" adj="5236" fillcolor="#5b9bd5 [3204]" strokecolor="#1f4d78 [1604]" strokeweight="1pt">
                <v:stroke joinstyle="miter"/>
              </v:shape>
            </w:pict>
          </mc:Fallback>
        </mc:AlternateContent>
      </w:r>
    </w:p>
    <w:p w:rsidR="007A3597" w:rsidRDefault="007A3597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7A3597" w:rsidRDefault="007A3597" w:rsidP="007A359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7A3597" w:rsidRDefault="007A3597" w:rsidP="007A359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2711F8" w:rsidRPr="007A3597" w:rsidRDefault="002711F8" w:rsidP="007A359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t>موضوع:</w:t>
      </w:r>
    </w:p>
    <w:p w:rsidR="002711F8" w:rsidRPr="007A3597" w:rsidRDefault="002711F8" w:rsidP="00482557">
      <w:pPr>
        <w:bidi/>
        <w:spacing w:after="0" w:line="240" w:lineRule="auto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موضوع روز جهانی دیابت 2021 - 23 دسترسی به مراقبت از دیابت است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.</w:t>
      </w:r>
    </w:p>
    <w:p w:rsidR="002711F8" w:rsidRPr="007A3597" w:rsidRDefault="003378A1" w:rsidP="00482557">
      <w:pPr>
        <w:bidi/>
        <w:spacing w:after="0" w:line="240" w:lineRule="auto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* </w:t>
      </w:r>
      <w:r w:rsidR="002711F8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میلیون ها نفر از افراد مبتلا به دیابت در سراسر جهان به مراقبت های دیابت دسترسی </w:t>
      </w:r>
      <w:proofErr w:type="gramStart"/>
      <w:r w:rsidR="002711F8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ندارند</w:t>
      </w:r>
      <w:r w:rsidR="002711F8"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.</w:t>
      </w:r>
      <w:proofErr w:type="gramEnd"/>
    </w:p>
    <w:p w:rsidR="002711F8" w:rsidRPr="007A3597" w:rsidRDefault="002711F8" w:rsidP="00482557">
      <w:pPr>
        <w:bidi/>
        <w:spacing w:after="0" w:line="240" w:lineRule="auto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*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افراد مبتلا به دیابت برای مدیریت وضعیت خود و جلوگیری از عوارض نیاز به مراقبت و حمایت مداوم دارند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بیش از این نمی توانیم منتظر بمانیم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.</w:t>
      </w:r>
    </w:p>
    <w:p w:rsidR="002711F8" w:rsidRPr="007A3597" w:rsidRDefault="002711F8" w:rsidP="00482557">
      <w:pPr>
        <w:bidi/>
        <w:spacing w:after="0" w:line="240" w:lineRule="auto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*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دارو، فناوری، حمایت و مراقبت در دسترس همه افراد مبتلا به دیابت که به آن ها نیاز دارند، قرار گیرد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2711F8" w:rsidRPr="007A3597" w:rsidRDefault="002711F8" w:rsidP="00482557">
      <w:pPr>
        <w:bidi/>
        <w:spacing w:after="0" w:line="240" w:lineRule="auto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*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دولت ها سرمایه گذاری در زمینه مراقبت و پیش گیری از دیابت را افزایش دهند</w:t>
      </w:r>
      <w:r w:rsidR="004C4436">
        <w:rPr>
          <w:rFonts w:ascii="Arial" w:eastAsia="Times New Roman" w:hAnsi="Arial" w:cs="B Nazanin" w:hint="cs"/>
          <w:color w:val="000000"/>
          <w:sz w:val="28"/>
          <w:szCs w:val="28"/>
          <w:rtl/>
        </w:rPr>
        <w:t>.</w:t>
      </w:r>
    </w:p>
    <w:p w:rsidR="00C05C73" w:rsidRPr="007A3597" w:rsidRDefault="00C05C73" w:rsidP="00482557">
      <w:pPr>
        <w:bidi/>
        <w:spacing w:after="0" w:line="240" w:lineRule="auto"/>
        <w:rPr>
          <w:rFonts w:ascii="Arial" w:eastAsia="Times New Roman" w:hAnsi="Arial" w:cs="B Nazanin"/>
          <w:color w:val="C00000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سال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2023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،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این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کمپین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بر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اهمیت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آگاهی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ابتلا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2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کمک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تأخیر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جلوگیری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این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بیماری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برجسته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کردن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تأثیر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عوارض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مرتبط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با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اهمیت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دسترسی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اطلاعات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مراقبت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مناسب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اطمینان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درمان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موقع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مدیریت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آن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تمرکز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خواهد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کرد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>.</w:t>
      </w:r>
    </w:p>
    <w:p w:rsidR="002B0656" w:rsidRPr="007A3597" w:rsidRDefault="002B0656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1B3AB2" w:rsidRPr="007A3597" w:rsidRDefault="001B3AB2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</w:rPr>
      </w:pPr>
      <w:r w:rsidRPr="007A3597"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  <w:t>واقعیت ها و ارقام</w:t>
      </w:r>
      <w:r w:rsidRPr="007A3597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t>:</w:t>
      </w:r>
    </w:p>
    <w:p w:rsidR="001B3AB2" w:rsidRPr="007A3597" w:rsidRDefault="001B3AB2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اطلس دیابت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IDF </w:t>
      </w:r>
      <w:r w:rsidR="00A0600A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آخرین آمار</w:t>
      </w:r>
      <w:r w:rsidR="00A0600A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اطلاعات و پیش بینی ها را در مورد تاثیر جهانی دیابت ارائه می دهد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.</w:t>
      </w:r>
    </w:p>
    <w:p w:rsidR="001B3AB2" w:rsidRPr="007A3597" w:rsidRDefault="00A0600A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537</w:t>
      </w:r>
      <w:r w:rsidR="001B3AB2"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</w:t>
      </w:r>
      <w:r w:rsidR="001B3AB2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میلیون بزرگ سال ( 1 در 10 ) در سال 2021 با دیابت زندگی می کردند که انتظار می رود این رقم تا سال 2030 به 643 میلیون و تا سال 2045 به 783 میلیون نفر افزایش یابد</w:t>
      </w:r>
      <w:r w:rsidR="001B3AB2"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.</w:t>
      </w:r>
    </w:p>
    <w:p w:rsidR="003D6614" w:rsidRPr="007A3597" w:rsidRDefault="001B3AB2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تقریبا 1 نفر از هر 2 بزرگ سال ( 44</w:t>
      </w:r>
      <w:r w:rsidR="003D6614" w:rsidRPr="007A3597">
        <w:rPr>
          <w:rFonts w:ascii="Arial" w:eastAsia="Times New Roman" w:hAnsi="Arial" w:cs="B Nazanin" w:hint="cs"/>
          <w:color w:val="000000"/>
          <w:sz w:val="28"/>
          <w:szCs w:val="28"/>
          <w:rtl/>
          <w:lang w:bidi="fa-IR"/>
        </w:rPr>
        <w:t xml:space="preserve"> درصد)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مبتلا به دیابت تشخیص داده نشده باقی می مانند ( 240 میلیون</w:t>
      </w:r>
      <w:r w:rsidR="003D6614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نفر</w:t>
      </w:r>
      <w:r w:rsidR="003D6614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)</w:t>
      </w:r>
      <w:r w:rsidR="00A0600A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. اکثر آن ها دیابت نوع 2 دار</w:t>
      </w:r>
      <w:r w:rsidR="00A0600A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ند.</w:t>
      </w:r>
      <w:r w:rsidR="003D6614"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</w:t>
      </w:r>
    </w:p>
    <w:p w:rsidR="00A0600A" w:rsidRPr="007A3597" w:rsidRDefault="001B3AB2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بیش از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۳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نفر از هر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۴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نفر مبتلا به دیابت در کشورهای با درآمد پایین و متوسط زندگی می کنند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A0600A" w:rsidRPr="007A3597" w:rsidRDefault="00A0600A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541 </w:t>
      </w:r>
      <w:r w:rsidR="001B3AB2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میلیون بزرگ سال در معرض خطر ابتلا به دیابت نوع 2 قرار دارند</w:t>
      </w:r>
      <w:r w:rsidR="001B3AB2"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.</w:t>
      </w:r>
    </w:p>
    <w:p w:rsidR="00A0600A" w:rsidRPr="007A3597" w:rsidRDefault="001B3AB2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بیش از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۱.۲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میلیون کودک و نوجوان (</w:t>
      </w:r>
      <w:r w:rsidR="00A0600A" w:rsidRPr="007A3597">
        <w:rPr>
          <w:rFonts w:ascii="Arial" w:eastAsia="Times New Roman" w:hAnsi="Arial" w:cs="B Nazanin" w:hint="cs"/>
          <w:color w:val="000000"/>
          <w:sz w:val="28"/>
          <w:szCs w:val="28"/>
          <w:rtl/>
          <w:lang w:bidi="fa-IR"/>
        </w:rPr>
        <w:t>0-19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سال)</w:t>
      </w:r>
      <w:r w:rsidR="00A0600A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با دیابت نوع یک زندگی می کنند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A0600A" w:rsidRPr="007A3597" w:rsidRDefault="001B3AB2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دیابت در سال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۲۰۲۱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باعث مرگ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۶.۷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میلیون نفر شد</w:t>
      </w:r>
      <w:r w:rsidR="00A0600A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.</w:t>
      </w:r>
    </w:p>
    <w:p w:rsidR="00041F0A" w:rsidRPr="007A3597" w:rsidRDefault="001B3AB2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دیابت مسئول حداقل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۹۶۶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میلیارد دلار هزینه های بهداشتی در سال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۲۰۲۱</w:t>
      </w:r>
      <w:r w:rsidR="00A0600A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="00A0600A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می باشد که برابر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۹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درصد از کل هزینه های جهانی برای مراقبت های بهداشتی</w:t>
      </w:r>
      <w:r w:rsidR="00A0600A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است.</w:t>
      </w:r>
    </w:p>
    <w:p w:rsidR="001B3AB2" w:rsidRPr="007A3597" w:rsidRDefault="00041F0A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1 </w:t>
      </w:r>
      <w:r w:rsidR="001B3AB2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در 6 تولد زنده ( 21 میلیون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نفر</w:t>
      </w:r>
      <w:r w:rsidR="001B3AB2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) تحت تاثیر قند خون بالا ( هیپرگلیسمی ) در بارداری قرار دارند</w:t>
      </w:r>
      <w:r w:rsidR="001B3AB2"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.</w:t>
      </w:r>
    </w:p>
    <w:p w:rsidR="005135F6" w:rsidRPr="007A3597" w:rsidRDefault="005135F6" w:rsidP="00482557">
      <w:pPr>
        <w:spacing w:after="0" w:line="240" w:lineRule="auto"/>
        <w:jc w:val="right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5135F6" w:rsidRPr="007A3597" w:rsidRDefault="00041F0A" w:rsidP="00482557">
      <w:pPr>
        <w:spacing w:after="0" w:line="240" w:lineRule="auto"/>
        <w:jc w:val="right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t>پیام</w:t>
      </w:r>
      <w:r w:rsidRPr="007A3597"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t>های</w:t>
      </w:r>
      <w:r w:rsidRPr="007A3597"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t>کلیدی:</w:t>
      </w:r>
    </w:p>
    <w:p w:rsidR="005135F6" w:rsidRPr="007A3597" w:rsidRDefault="002B0656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موضوع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روز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جهانی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2021-23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دسترسی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مراقبت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است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.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سال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2023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این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کمپین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اهمیت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آگاهی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ابتلا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2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کمک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تأخیر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جلوگیری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این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بیماری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برجسته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کردن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تأثیر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عوارض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مرتبط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با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اهمیت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دسترسی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اطلاعات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مراقبت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مناسب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اطمینان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درمان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موقع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مدیریت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آن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تمرکز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خواهد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کرد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.</w:t>
      </w:r>
    </w:p>
    <w:p w:rsidR="002B0656" w:rsidRPr="007A3597" w:rsidRDefault="002B0656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10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بزرگسال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سراسر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جهان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1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نفر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دارد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.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بیش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90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درصد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2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دارند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.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تقریباً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نیمی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آنها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هنوز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تشخیص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داده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نشده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اند. 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بسیاری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موارد،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2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عوارض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آن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توان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اتخاذ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حفظ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عادات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سالم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تعویق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انداخت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آن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پیشگیری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کرد. هنگامی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موقع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تشخیص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داده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نشود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درمان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نشود،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تواند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منجر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عوارض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جدی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بالقوه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تهدید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کننده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زندگی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شود</w:t>
      </w:r>
      <w:r w:rsidR="007A3597"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.</w:t>
      </w:r>
    </w:p>
    <w:p w:rsidR="002B0656" w:rsidRPr="007A3597" w:rsidRDefault="002B0656" w:rsidP="004C443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افراد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معرض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2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دانستن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اقداماتی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باید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انجام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دهید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حمایت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پیشگیری،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تشخیص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زودهنگام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درمان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موقع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مهم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است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>.</w:t>
      </w:r>
    </w:p>
    <w:p w:rsidR="002B0656" w:rsidRPr="007A3597" w:rsidRDefault="002B0656" w:rsidP="004C443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افراد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مبتلا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آگاهی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دسترسی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اطلاعات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صحیح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بهترین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داروها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ابزارهای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موجود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حمایت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خودمراقبتی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تاخیر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انداختن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جلوگیری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عوارض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حیاتی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است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>.</w:t>
      </w:r>
    </w:p>
    <w:p w:rsidR="002B0656" w:rsidRPr="007A3597" w:rsidRDefault="002B0656" w:rsidP="004C443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متخصصان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مراقبت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بهداشتی،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دسترسی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آموزش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منابع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کافی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تشخیص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زودهنگام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عوارض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ارائه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بهترین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مراقبت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ممکن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ضروری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است</w:t>
      </w:r>
      <w:r w:rsidR="007A3597"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.</w:t>
      </w:r>
    </w:p>
    <w:p w:rsidR="003378A1" w:rsidRPr="007A3597" w:rsidRDefault="003378A1" w:rsidP="00482557">
      <w:pPr>
        <w:bidi/>
        <w:spacing w:after="0" w:line="240" w:lineRule="auto"/>
        <w:rPr>
          <w:rFonts w:ascii="Arial" w:eastAsia="Times New Roman" w:hAnsi="Arial" w:cs="B Nazanin"/>
          <w:color w:val="000000"/>
          <w:sz w:val="28"/>
          <w:szCs w:val="28"/>
        </w:rPr>
      </w:pPr>
    </w:p>
    <w:p w:rsidR="007D35EC" w:rsidRPr="007A3597" w:rsidRDefault="007D35EC" w:rsidP="00482557">
      <w:pPr>
        <w:bidi/>
        <w:spacing w:after="0" w:line="240" w:lineRule="auto"/>
        <w:jc w:val="center"/>
        <w:rPr>
          <w:rFonts w:ascii="Arial" w:eastAsia="Times New Roman" w:hAnsi="Arial" w:cs="B Nazanin"/>
          <w:noProof/>
          <w:color w:val="000000"/>
          <w:sz w:val="28"/>
          <w:szCs w:val="28"/>
          <w:rtl/>
        </w:rPr>
      </w:pPr>
    </w:p>
    <w:p w:rsidR="005135F6" w:rsidRPr="007A3597" w:rsidRDefault="003378A1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</w:rPr>
      </w:pPr>
      <w:r w:rsidRPr="007A3597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t>کاهش خطر ابتلا به دیابت نوع دو:</w:t>
      </w:r>
    </w:p>
    <w:p w:rsidR="002B0656" w:rsidRPr="007A3597" w:rsidRDefault="002B0656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2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بیش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90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درصد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کل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تشکیل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دهد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.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چندین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مرحله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وجود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دارد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توان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کاهش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ابتلا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این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بیماری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انجام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داد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.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عادات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غذایی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ناسالم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سبک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زندگی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تحرک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مرتبط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شهرنشینی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عوامل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رایجی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هستند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ایجاد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2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نقش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دارند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.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شواهد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زیادی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مطالعات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انجام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شده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ایالات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متحده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آمریکا،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فنلاند،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چین،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ژاپن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وجود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دارد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نشان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می‌دهد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تغییرات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سبک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زندگی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(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دستیابی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وزن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بدن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سالم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فعالیت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بدنی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متوسط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)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می‌تواند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پیشگیری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ابتلا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2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افراد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معرض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کمک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>.</w:t>
      </w:r>
    </w:p>
    <w:p w:rsidR="002B0656" w:rsidRPr="007A3597" w:rsidRDefault="002B0656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کاهش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ابتلا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2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شامل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یک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رژیم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غذایی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متعادل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فعالیت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بدنی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منظم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است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.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حفظ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وزن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سالم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بسیار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مهم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است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زیرا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اضافه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وزن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چاقی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افزایش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دهد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.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حتی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یک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کاهش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وزن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کوچک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تواند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تفاوت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بزرگی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ایجاد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.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غربالگری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معاینات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منظم،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ویژه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افرادی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یک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چند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عامل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دارند،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تواند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علائم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اولیه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تشخیص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دهد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افراد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کمک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تغییرات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لازم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تاخیر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انداختن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جلوگیری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شروع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2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انجام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دهند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>.</w:t>
      </w:r>
    </w:p>
    <w:p w:rsidR="002B0656" w:rsidRPr="007A3597" w:rsidRDefault="002B0656" w:rsidP="00482557">
      <w:pPr>
        <w:bidi/>
        <w:spacing w:after="0" w:line="240" w:lineRule="auto"/>
        <w:rPr>
          <w:rFonts w:ascii="Arial" w:eastAsia="Times New Roman" w:hAnsi="Arial" w:cs="B Nazanin"/>
          <w:color w:val="000000"/>
          <w:sz w:val="28"/>
          <w:szCs w:val="28"/>
          <w:rtl/>
        </w:rPr>
      </w:pPr>
    </w:p>
    <w:p w:rsidR="003378A1" w:rsidRPr="007A3597" w:rsidRDefault="003378A1" w:rsidP="00482557">
      <w:pPr>
        <w:bidi/>
        <w:spacing w:after="0" w:line="240" w:lineRule="auto"/>
        <w:rPr>
          <w:rFonts w:ascii="Arial" w:eastAsia="Times New Roman" w:hAnsi="Arial" w:cs="B Nazanin"/>
          <w:color w:val="000000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t>ریسک فاکتورهای دیابت نوع دو:</w:t>
      </w:r>
    </w:p>
    <w:p w:rsidR="002B0656" w:rsidRPr="007A3597" w:rsidRDefault="002B065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چندین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عامل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2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مرتبط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است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عبارتند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</w:rPr>
        <w:t>:</w:t>
      </w:r>
    </w:p>
    <w:p w:rsidR="002B0656" w:rsidRPr="007A3597" w:rsidRDefault="002B065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eastAsia"/>
          <w:color w:val="4472C4" w:themeColor="accent5"/>
          <w:sz w:val="28"/>
          <w:szCs w:val="28"/>
        </w:rPr>
        <w:t>•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سابقه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خانوادگی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</w:p>
    <w:p w:rsidR="002B0656" w:rsidRPr="007A3597" w:rsidRDefault="002B065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eastAsia"/>
          <w:color w:val="4472C4" w:themeColor="accent5"/>
          <w:sz w:val="28"/>
          <w:szCs w:val="28"/>
        </w:rPr>
        <w:t>•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اضافه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وزن</w:t>
      </w:r>
    </w:p>
    <w:p w:rsidR="002B0656" w:rsidRPr="007A3597" w:rsidRDefault="002B065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eastAsia"/>
          <w:color w:val="4472C4" w:themeColor="accent5"/>
          <w:sz w:val="28"/>
          <w:szCs w:val="28"/>
        </w:rPr>
        <w:t>•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رژیم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غذایی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ناسالم</w:t>
      </w:r>
    </w:p>
    <w:p w:rsidR="002B0656" w:rsidRPr="007A3597" w:rsidRDefault="002B065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eastAsia"/>
          <w:color w:val="4472C4" w:themeColor="accent5"/>
          <w:sz w:val="28"/>
          <w:szCs w:val="28"/>
        </w:rPr>
        <w:t>•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عدم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تحرک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بدنی</w:t>
      </w:r>
    </w:p>
    <w:p w:rsidR="002B0656" w:rsidRPr="007A3597" w:rsidRDefault="002B065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eastAsia"/>
          <w:color w:val="4472C4" w:themeColor="accent5"/>
          <w:sz w:val="28"/>
          <w:szCs w:val="28"/>
        </w:rPr>
        <w:t>•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افزایش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سن</w:t>
      </w:r>
    </w:p>
    <w:p w:rsidR="002B0656" w:rsidRPr="007A3597" w:rsidRDefault="002B065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eastAsia"/>
          <w:color w:val="4472C4" w:themeColor="accent5"/>
          <w:sz w:val="28"/>
          <w:szCs w:val="28"/>
        </w:rPr>
        <w:t>•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فشار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خون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بالا</w:t>
      </w:r>
    </w:p>
    <w:p w:rsidR="002B0656" w:rsidRPr="007A3597" w:rsidRDefault="002B065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eastAsia"/>
          <w:color w:val="4472C4" w:themeColor="accent5"/>
          <w:sz w:val="28"/>
          <w:szCs w:val="28"/>
        </w:rPr>
        <w:t>•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قومیت</w:t>
      </w:r>
    </w:p>
    <w:p w:rsidR="002B0656" w:rsidRPr="007A3597" w:rsidRDefault="002B065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eastAsia"/>
          <w:color w:val="4472C4" w:themeColor="accent5"/>
          <w:sz w:val="28"/>
          <w:szCs w:val="28"/>
        </w:rPr>
        <w:t>•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اختلال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تحمل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گلوکز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</w:rPr>
        <w:t xml:space="preserve"> (IGT)*</w:t>
      </w:r>
      <w:r w:rsidR="00A72D27"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 اختلال قند ناشتا</w:t>
      </w:r>
    </w:p>
    <w:p w:rsidR="002B0656" w:rsidRPr="007A3597" w:rsidRDefault="002B065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eastAsia"/>
          <w:color w:val="4472C4" w:themeColor="accent5"/>
          <w:sz w:val="28"/>
          <w:szCs w:val="28"/>
        </w:rPr>
        <w:t>•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سابقه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بارداری</w:t>
      </w:r>
    </w:p>
    <w:p w:rsidR="009A4306" w:rsidRPr="007A3597" w:rsidRDefault="002B065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Times New Roman" w:eastAsia="Times New Roman" w:hAnsi="Times New Roman" w:hint="cs"/>
          <w:color w:val="4472C4" w:themeColor="accent5"/>
          <w:sz w:val="28"/>
          <w:szCs w:val="28"/>
          <w:rtl/>
        </w:rPr>
        <w:t>•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تغذیه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نامناسب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دوران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بارداری</w:t>
      </w:r>
    </w:p>
    <w:p w:rsidR="00482557" w:rsidRPr="007A3597" w:rsidRDefault="00482557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7A3597" w:rsidRDefault="007A3597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7A3597" w:rsidRDefault="007A3597" w:rsidP="007A359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7A3597" w:rsidRDefault="007A3597" w:rsidP="007A359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3378A1" w:rsidRPr="007A3597" w:rsidRDefault="003378A1" w:rsidP="007A359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lastRenderedPageBreak/>
        <w:t>میزان خطر ابتلا به دیابت نوع دو خود را بشناسید:</w:t>
      </w:r>
    </w:p>
    <w:p w:rsidR="009A4306" w:rsidRPr="007A3597" w:rsidRDefault="009A4306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پرسشنامه‌های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مختصر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روش‌های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ساده،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عملی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ارزانی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شناسایی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سریع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افرادی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هستند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ممکن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است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معرض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ابتلا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2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قرار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داشته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باشند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نیاز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بررسی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بیشتر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سطح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دارند</w:t>
      </w:r>
      <w:r w:rsidRPr="007A3597">
        <w:rPr>
          <w:rFonts w:ascii="Arial" w:eastAsia="Times New Roman" w:hAnsi="Arial" w:cs="B Nazanin"/>
          <w:b/>
          <w:bCs/>
          <w:color w:val="4472C4" w:themeColor="accent5"/>
          <w:sz w:val="28"/>
          <w:szCs w:val="28"/>
          <w:rtl/>
        </w:rPr>
        <w:t>.</w:t>
      </w:r>
    </w:p>
    <w:p w:rsidR="009A4306" w:rsidRPr="007A3597" w:rsidRDefault="009A4306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4472C4" w:themeColor="accent5"/>
          <w:sz w:val="28"/>
          <w:szCs w:val="28"/>
          <w:rtl/>
        </w:rPr>
      </w:pP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</w:rPr>
        <w:t>IDF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یک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ارزیابی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آنلاین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خطر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نوع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2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را بر اساس مدل خطرسنجی (</w:t>
      </w:r>
      <w:r w:rsidRPr="007A3597">
        <w:rPr>
          <w:rFonts w:ascii="Tahoma" w:eastAsia="Times New Roman" w:hAnsi="Tahoma" w:cs="B Nazanin"/>
          <w:color w:val="4472C4" w:themeColor="accent5"/>
          <w:sz w:val="28"/>
          <w:szCs w:val="28"/>
        </w:rPr>
        <w:t>FINDRISC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) توسعه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داده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است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که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هدف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آن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پیش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بینی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خطر احتمال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ابتلا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نوع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2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یک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فرد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ده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سال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آینده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Tahoma" w:eastAsia="Times New Roman" w:hAnsi="Tahoma" w:cs="B Nazanin" w:hint="cs"/>
          <w:color w:val="4472C4" w:themeColor="accent5"/>
          <w:sz w:val="28"/>
          <w:szCs w:val="28"/>
          <w:rtl/>
        </w:rPr>
        <w:t>است</w:t>
      </w:r>
      <w:r w:rsidRPr="007A3597">
        <w:rPr>
          <w:rFonts w:asciiTheme="minorBidi" w:eastAsia="Times New Roman" w:hAnsiTheme="minorBidi" w:cs="B Nazanin"/>
          <w:color w:val="4472C4" w:themeColor="accent5"/>
          <w:sz w:val="28"/>
          <w:szCs w:val="28"/>
          <w:rtl/>
        </w:rPr>
        <w:t>.</w:t>
      </w:r>
    </w:p>
    <w:p w:rsidR="00482557" w:rsidRPr="007A3597" w:rsidRDefault="00482557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3378A1" w:rsidRPr="007A3597" w:rsidRDefault="003378A1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  <w:lang w:bidi="fa-IR"/>
        </w:rPr>
      </w:pPr>
      <w:r w:rsidRPr="007A3597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t xml:space="preserve">پیشنهادات </w:t>
      </w:r>
      <w:r w:rsidRPr="007A3597">
        <w:rPr>
          <w:rFonts w:ascii="Arial" w:eastAsia="Times New Roman" w:hAnsi="Arial" w:cs="B Nazanin"/>
          <w:b/>
          <w:bCs/>
          <w:color w:val="FF0000"/>
          <w:sz w:val="28"/>
          <w:szCs w:val="28"/>
        </w:rPr>
        <w:t>IDF</w:t>
      </w:r>
      <w:r w:rsidRPr="007A3597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  <w:lang w:bidi="fa-IR"/>
        </w:rPr>
        <w:t xml:space="preserve"> در حوزه رژیم سالم برای عموم مردم:</w:t>
      </w:r>
    </w:p>
    <w:p w:rsidR="009A4306" w:rsidRPr="007A3597" w:rsidRDefault="009A430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انتخاب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آب،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قهوه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چای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جای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آب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میوه،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نوشابه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سایر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نوشیدنی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شیرین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شده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شکر</w:t>
      </w:r>
    </w:p>
    <w:p w:rsidR="009A4306" w:rsidRPr="007A3597" w:rsidRDefault="009A430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خوردن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حداقل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وعده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سبزی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روز،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جمله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سبزیجات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سبز</w:t>
      </w:r>
    </w:p>
    <w:p w:rsidR="009A4306" w:rsidRPr="007A3597" w:rsidRDefault="009A430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خوردن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حداکثر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وعده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میوه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تازه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روز</w:t>
      </w:r>
    </w:p>
    <w:p w:rsidR="009A4306" w:rsidRPr="007A3597" w:rsidRDefault="009A430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انتخاب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آجیل،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یک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تکه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میوه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تازه،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ماست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چرب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میان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وعده</w:t>
      </w:r>
    </w:p>
    <w:p w:rsidR="009A4306" w:rsidRPr="007A3597" w:rsidRDefault="009A430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highlight w:val="yellow"/>
          <w:rtl/>
        </w:rPr>
        <w:t>عدم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highlight w:val="yellow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highlight w:val="yellow"/>
          <w:rtl/>
        </w:rPr>
        <w:t>مصرف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highlight w:val="yellow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highlight w:val="yellow"/>
          <w:rtl/>
        </w:rPr>
        <w:t>الکل</w:t>
      </w:r>
    </w:p>
    <w:p w:rsidR="009A4306" w:rsidRPr="007A3597" w:rsidRDefault="009A430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انتخاب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گوشت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سفید،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مرغ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غذاهای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دریایی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جای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گوشت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قرمز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فرآوری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شده</w:t>
      </w:r>
    </w:p>
    <w:p w:rsidR="009A4306" w:rsidRPr="007A3597" w:rsidRDefault="009A430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انتخاب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کره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بادام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زمینی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جای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شکلات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مربا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صبحانه</w:t>
      </w:r>
    </w:p>
    <w:p w:rsidR="009A4306" w:rsidRPr="007A3597" w:rsidRDefault="009A430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انتخاب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نان،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برنج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ماکارونی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سبوس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دار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جای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نان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سفید،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برنج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ماکارونی</w:t>
      </w:r>
    </w:p>
    <w:p w:rsidR="009A4306" w:rsidRPr="007A3597" w:rsidRDefault="009A4306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انتخاب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چربی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غیر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اشباع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(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روغن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زیتون،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روغن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کانولا،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روغن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ذرت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روغن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آفتابگردان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)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جای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چربی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اشباع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شده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(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کره،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روغن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حیوانی،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روغن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نارگیل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روغن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پالم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>).</w:t>
      </w:r>
    </w:p>
    <w:p w:rsidR="00482557" w:rsidRPr="007A3597" w:rsidRDefault="00482557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  <w:lang w:bidi="fa-IR"/>
        </w:rPr>
      </w:pPr>
    </w:p>
    <w:p w:rsidR="003378A1" w:rsidRPr="007A3597" w:rsidRDefault="003378A1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  <w:lang w:bidi="fa-IR"/>
        </w:rPr>
      </w:pPr>
      <w:r w:rsidRPr="007A3597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  <w:lang w:bidi="fa-IR"/>
        </w:rPr>
        <w:t>فعالیت بدنی:</w:t>
      </w:r>
    </w:p>
    <w:p w:rsidR="003378A1" w:rsidRPr="007A3597" w:rsidRDefault="009A4306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هرچه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فعالیت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بدنی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افزایش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یابد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کاهش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ابتلا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2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خوب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است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.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شما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باید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حداقل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150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دقیقه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فعالیت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هوازی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شدت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متوسط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شدید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(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مثلاً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پیاده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روی،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دویدن،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شنا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دوچرخه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سواری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)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هفته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فواصل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منظم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طی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3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5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روز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عنوان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هدف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قرار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دهید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.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زمان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انجام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فعالیت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بدنی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را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10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دقیقه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شروع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کنید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تدریج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بالا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ببرید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.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علاوه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بر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این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توصیه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می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شود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هفته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یک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ساعت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فعالیت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های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قدرتی،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استقامتی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انعطلاف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پذیری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انجام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4472C4" w:themeColor="accent5"/>
          <w:sz w:val="28"/>
          <w:szCs w:val="28"/>
          <w:rtl/>
        </w:rPr>
        <w:t>دهید</w:t>
      </w:r>
      <w:r w:rsidRPr="007A3597">
        <w:rPr>
          <w:rFonts w:ascii="Arial" w:eastAsia="Times New Roman" w:hAnsi="Arial" w:cs="B Nazanin"/>
          <w:color w:val="4472C4" w:themeColor="accent5"/>
          <w:sz w:val="28"/>
          <w:szCs w:val="28"/>
          <w:rtl/>
        </w:rPr>
        <w:t>.</w:t>
      </w:r>
    </w:p>
    <w:p w:rsidR="00482557" w:rsidRPr="007A3597" w:rsidRDefault="00482557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DF4086" w:rsidRPr="007A3597" w:rsidRDefault="00DF4086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</w:rPr>
      </w:pPr>
    </w:p>
    <w:p w:rsidR="00DF4086" w:rsidRPr="007A3597" w:rsidRDefault="00DF4086" w:rsidP="00DF4086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</w:rPr>
      </w:pPr>
    </w:p>
    <w:p w:rsidR="007A3597" w:rsidRDefault="007A3597" w:rsidP="00DF4086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7A3597" w:rsidRDefault="007A3597" w:rsidP="007A359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7A3597" w:rsidRDefault="007A3597" w:rsidP="007A359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4E6D1E" w:rsidRPr="007A3597" w:rsidRDefault="004E6D1E" w:rsidP="007A359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</w:rPr>
      </w:pPr>
      <w:r w:rsidRPr="007A3597"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  <w:lastRenderedPageBreak/>
        <w:t>آشنایی با دیابت</w:t>
      </w:r>
      <w:r w:rsidRPr="007A3597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t>:</w:t>
      </w:r>
    </w:p>
    <w:p w:rsidR="004E6D1E" w:rsidRPr="007A3597" w:rsidRDefault="004E6D1E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  <w:rtl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دیابت در حال حاضر از هر ده نفر در سراسر جهان یک نفر را تحت تاثیر قرار می دهد. درک این وضعیت اولین گام در جهت مدیریت و پیشگیری از آن است. همزمان با روز جهانی دیابت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۲۰۲۲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با تمرکز بر دسترسی به آموزش دیابت، دانشکده دیابت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IDF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یک پلتفرم آموزش آنلاین جدید برای کمک به افراد مبتلا به دیابت و کسانی که از آن ها مراقبت می کنند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ایجاد کرده است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تا تصمیمات آگاهانه ای در مورد وضعیت خود بگیرند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.</w:t>
      </w:r>
    </w:p>
    <w:p w:rsidR="00680213" w:rsidRPr="007A3597" w:rsidRDefault="00680213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پلتفرم درک دیابت دارای مجموعه ای از دوره های تعاملی رایگان در مورد جنبه های مختلف مراقبت و مدیریت دیابت است.</w:t>
      </w:r>
    </w:p>
    <w:p w:rsidR="00680213" w:rsidRPr="007A3597" w:rsidRDefault="00680213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  <w:rtl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دوره اول </w:t>
      </w:r>
      <w:r w:rsidRPr="007A3597">
        <w:rPr>
          <w:rFonts w:ascii="Arial" w:eastAsia="Times New Roman" w:hAnsi="Arial" w:cs="Cambria" w:hint="cs"/>
          <w:color w:val="000000"/>
          <w:sz w:val="28"/>
          <w:szCs w:val="28"/>
          <w:rtl/>
        </w:rPr>
        <w:t>"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مقدمه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Cambria" w:hint="cs"/>
          <w:color w:val="000000"/>
          <w:sz w:val="28"/>
          <w:szCs w:val="28"/>
          <w:rtl/>
        </w:rPr>
        <w:t>"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توضیح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دهد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که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چگونه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این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وضعیت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بدن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ایجاد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شود،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انواع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اصلی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را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توصیف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کند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علائم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هشدار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دهنده،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عوامل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عوارض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را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بررسی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کند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.</w:t>
      </w:r>
    </w:p>
    <w:p w:rsidR="00680213" w:rsidRPr="007A3597" w:rsidRDefault="00680213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  <w:rtl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دوره دوم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"اصول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کنترل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قند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خون</w:t>
      </w:r>
      <w:r w:rsidRPr="007A3597">
        <w:rPr>
          <w:rFonts w:ascii="Arial" w:eastAsia="Times New Roman" w:hAnsi="Arial" w:cs="Cambria" w:hint="cs"/>
          <w:color w:val="000000"/>
          <w:sz w:val="28"/>
          <w:szCs w:val="28"/>
          <w:rtl/>
        </w:rPr>
        <w:t xml:space="preserve">"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اهمیت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حفظ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سطح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گلوکز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خون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محدوده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هدف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تا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حد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ممکن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کمک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پیش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گیری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تاخیر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انداختن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عوارض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طولانی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مدت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پردازد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.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سایر دوره ها متعاقبا در دسترس قرار خواهند گرفت.</w:t>
      </w:r>
    </w:p>
    <w:p w:rsidR="00B84F87" w:rsidRPr="007A3597" w:rsidRDefault="00B84F87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5F1B0F" w:rsidRPr="007A3597" w:rsidRDefault="005F1B0F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</w:rPr>
      </w:pPr>
      <w:r w:rsidRPr="007A3597"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  <w:t>آموزش حرفه ای سلامت</w:t>
      </w:r>
      <w:r w:rsidRPr="007A3597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t>:</w:t>
      </w:r>
    </w:p>
    <w:p w:rsidR="005F1B0F" w:rsidRPr="007A3597" w:rsidRDefault="005F1B0F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مدرسه دیابت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IDF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مجموعه ای از دوره های آنلاین رایگان و ویژه را ارائه می دهد تا به متخصصان مراقبت های بهداشتی کمک کند تا با جنبه های مختلف مدیریت و درمان دیابت آشنا شوند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.</w:t>
      </w:r>
    </w:p>
    <w:p w:rsidR="005F1B0F" w:rsidRPr="007A3597" w:rsidRDefault="005F1B0F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دوره های رایگان موجود عبارتند از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:</w:t>
      </w:r>
    </w:p>
    <w:p w:rsidR="005F1B0F" w:rsidRPr="007A3597" w:rsidRDefault="005F1B0F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دیابت و بیماری های قلبی و عروقی</w:t>
      </w:r>
    </w:p>
    <w:p w:rsidR="005F1B0F" w:rsidRPr="007A3597" w:rsidRDefault="005F1B0F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دیابت و ماه رمضان</w:t>
      </w:r>
    </w:p>
    <w:p w:rsidR="005F1B0F" w:rsidRPr="007A3597" w:rsidRDefault="005F1B0F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رتینوپاتی دیابتی</w:t>
      </w:r>
    </w:p>
    <w:p w:rsidR="005F1B0F" w:rsidRPr="007A3597" w:rsidRDefault="005F1B0F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مدیریت ادم ماکولای دیابتی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(</w:t>
      </w:r>
      <w:proofErr w:type="spellStart"/>
      <w:r w:rsidRPr="007A3597">
        <w:rPr>
          <w:rFonts w:ascii="Arial" w:eastAsia="Times New Roman" w:hAnsi="Arial" w:cs="B Nazanin"/>
          <w:color w:val="000000"/>
          <w:sz w:val="28"/>
          <w:szCs w:val="28"/>
        </w:rPr>
        <w:t>ddme</w:t>
      </w:r>
      <w:proofErr w:type="spellEnd"/>
      <w:r w:rsidRPr="007A3597">
        <w:rPr>
          <w:rFonts w:ascii="Arial" w:eastAsia="Times New Roman" w:hAnsi="Arial" w:cs="B Nazanin"/>
          <w:color w:val="000000"/>
          <w:sz w:val="28"/>
          <w:szCs w:val="28"/>
        </w:rPr>
        <w:t>)</w:t>
      </w:r>
    </w:p>
    <w:p w:rsidR="005F1B0F" w:rsidRPr="007A3597" w:rsidRDefault="005F1B0F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پیش گیری از دیابت نوع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۲</w:t>
      </w:r>
    </w:p>
    <w:p w:rsidR="005F1B0F" w:rsidRPr="007A3597" w:rsidRDefault="005F1B0F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نقش مربی دیابت</w:t>
      </w:r>
    </w:p>
    <w:p w:rsidR="005F1B0F" w:rsidRPr="007A3597" w:rsidRDefault="005F1B0F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  <w:rtl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همه دوره ها توسط شورای اعتبار اروپا برای ادامه آموزش پزشکی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( EACCME )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معتبر هستند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.</w:t>
      </w:r>
    </w:p>
    <w:p w:rsidR="00E06226" w:rsidRPr="007A3597" w:rsidRDefault="00E06226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کنگره جهانی دیابت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IDF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یک گردهمایی منحصر به فرد برای تبادل دانش فراهم می کند و یک شبکه جهانی از متخصصان بهداشت، مدافعان و افرادی که با دیابت زندگی می کنند را گرد هم می آورد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کنگره بعدی در لیسبون و به صورت آنلاین در تاریخ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۵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دسامبر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۲۰۲۲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برگزار خواهد شد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نرخ ثبت نام انفرادی و گروهی جذاب، با نرخ های ترجیحی برای متخصصان مراقبت های بهداشتی از کشورهای کم درآمد و کم درآمد در دسترس است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E06226" w:rsidRPr="007A3597" w:rsidRDefault="00E06226" w:rsidP="00482557">
      <w:pPr>
        <w:bidi/>
        <w:spacing w:after="0" w:line="240" w:lineRule="auto"/>
        <w:rPr>
          <w:rFonts w:ascii="Arial" w:eastAsia="Times New Roman" w:hAnsi="Arial" w:cs="B Nazanin"/>
          <w:color w:val="000000"/>
          <w:sz w:val="28"/>
          <w:szCs w:val="28"/>
        </w:rPr>
      </w:pPr>
    </w:p>
    <w:p w:rsidR="007A3597" w:rsidRDefault="007A3597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7A3597" w:rsidRDefault="007A3597" w:rsidP="007A359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827014" w:rsidRPr="007A3597" w:rsidRDefault="00827014" w:rsidP="007A3597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</w:rPr>
      </w:pPr>
      <w:r w:rsidRPr="007A3597"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  <w:t>درگیر شوید</w:t>
      </w:r>
      <w:r w:rsidRPr="007A3597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t>:</w:t>
      </w:r>
    </w:p>
    <w:p w:rsidR="00827014" w:rsidRPr="003C59B6" w:rsidRDefault="00827014" w:rsidP="003C59B6">
      <w:pPr>
        <w:bidi/>
        <w:spacing w:after="0" w:line="240" w:lineRule="auto"/>
        <w:rPr>
          <w:rFonts w:ascii="Arial" w:eastAsia="Times New Roman" w:hAnsi="Arial" w:cs="B Nazanin"/>
          <w:color w:val="C00000"/>
          <w:sz w:val="28"/>
          <w:szCs w:val="28"/>
        </w:rPr>
      </w:pPr>
      <w:r w:rsidRPr="003C59B6">
        <w:rPr>
          <w:rFonts w:ascii="Arial" w:eastAsia="Times New Roman" w:hAnsi="Arial" w:cs="B Nazanin" w:hint="cs"/>
          <w:color w:val="C00000"/>
          <w:sz w:val="28"/>
          <w:szCs w:val="28"/>
          <w:rtl/>
        </w:rPr>
        <w:t>گسترش و منتشر کردن</w:t>
      </w:r>
      <w:r w:rsidRPr="003C59B6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3C59B6">
        <w:rPr>
          <w:rFonts w:ascii="Arial" w:eastAsia="Times New Roman" w:hAnsi="Arial" w:cs="B Nazanin" w:hint="cs"/>
          <w:color w:val="C00000"/>
          <w:sz w:val="28"/>
          <w:szCs w:val="28"/>
          <w:rtl/>
        </w:rPr>
        <w:t xml:space="preserve">توصیه هایی </w:t>
      </w:r>
      <w:r w:rsidRPr="003C59B6">
        <w:rPr>
          <w:rFonts w:ascii="Arial" w:eastAsia="Times New Roman" w:hAnsi="Arial" w:cs="B Nazanin"/>
          <w:color w:val="C00000"/>
          <w:sz w:val="28"/>
          <w:szCs w:val="28"/>
          <w:rtl/>
        </w:rPr>
        <w:t>درباره دیابت در</w:t>
      </w:r>
      <w:r w:rsidRPr="003C59B6">
        <w:rPr>
          <w:rFonts w:ascii="Arial" w:eastAsia="Times New Roman" w:hAnsi="Arial" w:cs="B Nazanin" w:hint="cs"/>
          <w:color w:val="C00000"/>
          <w:sz w:val="28"/>
          <w:szCs w:val="28"/>
          <w:rtl/>
        </w:rPr>
        <w:t xml:space="preserve"> ماه </w:t>
      </w:r>
      <w:r w:rsidR="003C59B6">
        <w:rPr>
          <w:rFonts w:ascii="Arial" w:eastAsia="Times New Roman" w:hAnsi="Arial" w:cs="B Nazanin" w:hint="cs"/>
          <w:color w:val="C00000"/>
          <w:sz w:val="28"/>
          <w:szCs w:val="28"/>
          <w:rtl/>
        </w:rPr>
        <w:t>آبان</w:t>
      </w:r>
    </w:p>
    <w:p w:rsidR="00827014" w:rsidRPr="007A3597" w:rsidRDefault="00827014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روز جهانی دیابت یک مناسبت جهانی است که در آن افراد مبتلا به دیابت، متخصصان بهداشت، مدافعان دیابت، رسانه ها، عموم مردم و سازمان های دولتی برای افزایش آگاهی از دیابت متحد می شوند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مشارکت شما </w:t>
      </w:r>
      <w:r w:rsidRPr="007A3597">
        <w:rPr>
          <w:rFonts w:ascii="MS Gothic" w:eastAsia="Times New Roman" w:hAnsi="MS Gothic" w:cs="MS Gothic" w:hint="cs"/>
          <w:color w:val="000000"/>
          <w:sz w:val="28"/>
          <w:szCs w:val="28"/>
          <w:rtl/>
        </w:rPr>
        <w:t>_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هم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ساخت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هم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بعد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ز </w:t>
      </w:r>
      <w:r w:rsidR="003C59B6">
        <w:rPr>
          <w:rFonts w:ascii="Arial" w:eastAsia="Times New Roman" w:hAnsi="Arial" w:cs="B Nazanin" w:hint="cs"/>
          <w:color w:val="000000"/>
          <w:sz w:val="28"/>
          <w:szCs w:val="28"/>
          <w:rtl/>
          <w:lang w:bidi="fa-IR"/>
        </w:rPr>
        <w:t>23آبان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MS Gothic" w:eastAsia="Times New Roman" w:hAnsi="MS Gothic" w:cs="MS Gothic" w:hint="cs"/>
          <w:color w:val="000000"/>
          <w:sz w:val="28"/>
          <w:szCs w:val="28"/>
          <w:rtl/>
        </w:rPr>
        <w:t>_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کلید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موفقیت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کمپین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است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شرکت در این مسابقه می تواند هیجان انگیز و بسیار ارزشمند باشد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A72D27" w:rsidRPr="007A3597" w:rsidRDefault="00A72D27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C00000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موضوع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روز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جهانی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23-2021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دسترسی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مراقبت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است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.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تمرکز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این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کمپین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سال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2023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بر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روی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تاخیر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انداختن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یا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پیشگیری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2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عوارض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مرتبط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با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با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شعار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"</w:t>
      </w:r>
      <w:r w:rsidR="00360C26"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دیابت: شناخت خطرات، اقدام موثر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"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است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>.</w:t>
      </w:r>
    </w:p>
    <w:p w:rsidR="00827014" w:rsidRPr="007A3597" w:rsidRDefault="00827014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شما می توانید از این فراخوان حمایت کنید و آگاهی از نیاز به آموزش بیشتر دیابت را به چند روش افزایش دهید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:</w:t>
      </w:r>
    </w:p>
    <w:p w:rsidR="00A72D27" w:rsidRPr="007A3597" w:rsidRDefault="00A72D27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C00000"/>
          <w:sz w:val="28"/>
          <w:szCs w:val="28"/>
        </w:rPr>
      </w:pP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ابزار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ارزیابی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2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را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اشتراک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بگذارید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تا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افراد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کمک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کند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خطر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ابتلا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نوع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2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را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C00000"/>
          <w:sz w:val="28"/>
          <w:szCs w:val="28"/>
          <w:rtl/>
        </w:rPr>
        <w:t>دریابند</w:t>
      </w:r>
      <w:r w:rsidRPr="007A3597">
        <w:rPr>
          <w:rFonts w:ascii="Arial" w:eastAsia="Times New Roman" w:hAnsi="Arial" w:cs="B Nazanin"/>
          <w:color w:val="C00000"/>
          <w:sz w:val="28"/>
          <w:szCs w:val="28"/>
          <w:rtl/>
        </w:rPr>
        <w:t>.</w:t>
      </w:r>
    </w:p>
    <w:p w:rsidR="00827014" w:rsidRPr="007A3597" w:rsidRDefault="00827014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از دوره های آموزشی ما استفاده کنید: دانش دیابت خود را با دوره های رایگان و آموزش</w:t>
      </w:r>
      <w:r w:rsidR="003C59B6">
        <w:rPr>
          <w:rFonts w:ascii="Arial" w:eastAsia="Times New Roman" w:hAnsi="Arial" w:cs="B Nazanin" w:hint="cs"/>
          <w:color w:val="000000"/>
          <w:sz w:val="28"/>
          <w:szCs w:val="28"/>
          <w:rtl/>
        </w:rPr>
        <w:t>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دیابت افزایش دهید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827014" w:rsidRPr="007A3597" w:rsidRDefault="00827014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دارایی های بصری خود را به نمایش بگذارید: پوسترها، اینفوگرافی ها و بنرها را در جامعه خود دانلود و نمایش دهید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827014" w:rsidRPr="007A3597" w:rsidRDefault="00827014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سازماندهی یک رویداد: پیاده روی به رنگ آبی برای دیابت، روشن کردن یک نشانه محلی یا ترتیب دادن یک نمایشگاه محلی دیابت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فعالیت ها و تصاویر خود را به صورت آنلاین ارسال کنید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.</w:t>
      </w:r>
    </w:p>
    <w:p w:rsidR="00827014" w:rsidRPr="007A3597" w:rsidRDefault="00827014" w:rsidP="004C4436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سلفی دایره آبی را به اشتراک بگذارید: با دایره آبی دیابت عکس بگیرید و داستان دیابت خود را به صورت آنلاین به اشتراک بگذارید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827014" w:rsidRPr="007A3597" w:rsidRDefault="00827014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اگر منطقه یا جامعه شما دستورالعمل های فاصله گذاری فیزیکی ناشی از کووید -19 را رعایت می کند</w:t>
      </w:r>
      <w:r w:rsidR="004C4436">
        <w:rPr>
          <w:rFonts w:ascii="Arial" w:eastAsia="Times New Roman" w:hAnsi="Arial" w:cs="B Nazanin" w:hint="cs"/>
          <w:color w:val="000000"/>
          <w:sz w:val="28"/>
          <w:szCs w:val="28"/>
          <w:rtl/>
        </w:rPr>
        <w:t>،</w:t>
      </w:r>
      <w:r w:rsidR="003C59B6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می توانید فعالیت های آنلاین را ترتیب دهید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.</w:t>
      </w:r>
    </w:p>
    <w:p w:rsidR="001B3AB2" w:rsidRPr="007A3597" w:rsidRDefault="001B3AB2" w:rsidP="00482557">
      <w:pPr>
        <w:bidi/>
        <w:spacing w:after="0" w:line="240" w:lineRule="auto"/>
        <w:rPr>
          <w:rFonts w:ascii="Arial" w:eastAsia="Times New Roman" w:hAnsi="Arial" w:cs="B Nazanin"/>
          <w:color w:val="000000"/>
          <w:sz w:val="28"/>
          <w:szCs w:val="28"/>
        </w:rPr>
      </w:pPr>
    </w:p>
    <w:p w:rsidR="002711F8" w:rsidRPr="003C59B6" w:rsidRDefault="00EC4BE7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4472C4" w:themeColor="accent5"/>
          <w:sz w:val="28"/>
          <w:szCs w:val="28"/>
        </w:rPr>
      </w:pPr>
      <w:r w:rsidRPr="003C59B6">
        <w:rPr>
          <w:rFonts w:ascii="Arial" w:eastAsia="Times New Roman" w:hAnsi="Arial" w:cs="B Nazanin" w:hint="cs"/>
          <w:b/>
          <w:bCs/>
          <w:color w:val="4472C4" w:themeColor="accent5"/>
          <w:sz w:val="28"/>
          <w:szCs w:val="28"/>
          <w:rtl/>
        </w:rPr>
        <w:t>ورزش به رنگ آبی:</w:t>
      </w:r>
    </w:p>
    <w:p w:rsidR="00873D94" w:rsidRPr="007A3597" w:rsidRDefault="00EC4BE7" w:rsidP="00482557">
      <w:pPr>
        <w:bidi/>
        <w:spacing w:after="0" w:line="240" w:lineRule="auto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فعالیت بدنی منظم بخش مهمی از مدیریت دیابت و کاهش خطر ابتلا به دیابت نوع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است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چه در داخل خانه و چه در فضای باز، هر قدمی برای کمک به سالم ماندن به حساب می آید</w:t>
      </w:r>
      <w:r w:rsidR="007D35EC"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7D35EC" w:rsidRPr="007A3597" w:rsidRDefault="007D35EC" w:rsidP="00482557">
      <w:pPr>
        <w:bidi/>
        <w:spacing w:after="0" w:line="240" w:lineRule="auto"/>
        <w:rPr>
          <w:rFonts w:ascii="Arial" w:eastAsia="Times New Roman" w:hAnsi="Arial" w:cs="B Nazanin"/>
          <w:color w:val="000000"/>
          <w:sz w:val="28"/>
          <w:szCs w:val="28"/>
          <w:rtl/>
        </w:rPr>
      </w:pPr>
    </w:p>
    <w:p w:rsidR="003C59B6" w:rsidRDefault="003C59B6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00B050"/>
          <w:sz w:val="28"/>
          <w:szCs w:val="28"/>
          <w:rtl/>
        </w:rPr>
      </w:pPr>
    </w:p>
    <w:p w:rsidR="004C4436" w:rsidRDefault="004C4436" w:rsidP="003C59B6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</w:p>
    <w:p w:rsidR="00DB5435" w:rsidRPr="003C59B6" w:rsidRDefault="00DB5435" w:rsidP="004C4436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</w:pPr>
      <w:bookmarkStart w:id="0" w:name="_GoBack"/>
      <w:bookmarkEnd w:id="0"/>
      <w:r w:rsidRPr="003C59B6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lastRenderedPageBreak/>
        <w:t>پیاده روی جهانی دیابت:</w:t>
      </w:r>
    </w:p>
    <w:p w:rsidR="00EC4BE7" w:rsidRPr="007A3597" w:rsidRDefault="00EC4BE7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پیوستن به </w:t>
      </w:r>
      <w:r w:rsidR="00DB5435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پیاده روی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جهانی دیابت، ابتکاری که توسط بنیاد جهانی دیابت در حمایت از روز جهانی دیابت ایجاد شده است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  <w:r w:rsidR="00DB5435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برای افزایش آگاهی از تاثیر دیابت و اهمیت فعالیت بدنی به خیابان ها بروید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اگر فعالیت های بیرون از خانه در جامعه شما محدود است، در خانه یا محل کار خود پیاده روی یا ورزش کنید و دوستان، خانواده و همکاران خود را به پیوستن به آن تشویق کنید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EC4BE7" w:rsidRPr="007A3597" w:rsidRDefault="00EC4BE7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به هر روشی که ورزش می کنید حتما لباس آبی بپوشید و حمایت خود را از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 </w:t>
      </w:r>
      <w:proofErr w:type="spellStart"/>
      <w:r w:rsidRPr="007A3597">
        <w:rPr>
          <w:rFonts w:ascii="Arial" w:eastAsia="Times New Roman" w:hAnsi="Arial" w:cs="B Nazanin"/>
          <w:color w:val="000000"/>
          <w:sz w:val="28"/>
          <w:szCs w:val="28"/>
        </w:rPr>
        <w:t>WorldDiabetesDay</w:t>
      </w:r>
      <w:proofErr w:type="spellEnd"/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و کمپین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</w:t>
      </w:r>
      <w:proofErr w:type="spellStart"/>
      <w:r w:rsidRPr="007A3597">
        <w:rPr>
          <w:rFonts w:ascii="Arial" w:eastAsia="Times New Roman" w:hAnsi="Arial" w:cs="B Nazanin"/>
          <w:color w:val="000000"/>
          <w:sz w:val="28"/>
          <w:szCs w:val="28"/>
        </w:rPr>
        <w:t>EducationToProtect</w:t>
      </w:r>
      <w:proofErr w:type="spellEnd"/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</w:t>
      </w:r>
      <w:r w:rsidR="00DB5435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نشان دهید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482557" w:rsidRPr="007A3597" w:rsidRDefault="00482557" w:rsidP="00482557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  <w:rtl/>
        </w:rPr>
      </w:pPr>
    </w:p>
    <w:p w:rsidR="008C2F7F" w:rsidRPr="007A3597" w:rsidRDefault="008C2F7F" w:rsidP="00482557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C2F7F" w:rsidRPr="003C59B6" w:rsidRDefault="006861A6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4472C4" w:themeColor="accent5"/>
          <w:sz w:val="28"/>
          <w:szCs w:val="28"/>
          <w:rtl/>
        </w:rPr>
      </w:pPr>
      <w:r w:rsidRPr="003C59B6">
        <w:rPr>
          <w:rFonts w:ascii="Arial" w:eastAsia="Times New Roman" w:hAnsi="Arial" w:cs="B Nazanin" w:hint="cs"/>
          <w:b/>
          <w:bCs/>
          <w:color w:val="4472C4" w:themeColor="accent5"/>
          <w:sz w:val="28"/>
          <w:szCs w:val="28"/>
          <w:rtl/>
        </w:rPr>
        <w:t>نورپردازی آبی با</w:t>
      </w:r>
      <w:r w:rsidR="008C2F7F" w:rsidRPr="003C59B6">
        <w:rPr>
          <w:rFonts w:ascii="Arial" w:eastAsia="Times New Roman" w:hAnsi="Arial" w:cs="B Nazanin"/>
          <w:b/>
          <w:bCs/>
          <w:color w:val="4472C4" w:themeColor="accent5"/>
          <w:sz w:val="28"/>
          <w:szCs w:val="28"/>
          <w:rtl/>
        </w:rPr>
        <w:t xml:space="preserve"> </w:t>
      </w:r>
      <w:r w:rsidRPr="003C59B6">
        <w:rPr>
          <w:rFonts w:ascii="Arial" w:eastAsia="Times New Roman" w:hAnsi="Arial" w:cs="B Nazanin" w:hint="cs"/>
          <w:b/>
          <w:bCs/>
          <w:color w:val="4472C4" w:themeColor="accent5"/>
          <w:sz w:val="28"/>
          <w:szCs w:val="28"/>
          <w:rtl/>
        </w:rPr>
        <w:t xml:space="preserve">محوریت </w:t>
      </w:r>
      <w:r w:rsidR="008C2F7F" w:rsidRPr="003C59B6">
        <w:rPr>
          <w:rFonts w:ascii="Arial" w:eastAsia="Times New Roman" w:hAnsi="Arial" w:cs="B Nazanin" w:hint="cs"/>
          <w:b/>
          <w:bCs/>
          <w:color w:val="4472C4" w:themeColor="accent5"/>
          <w:sz w:val="28"/>
          <w:szCs w:val="28"/>
          <w:rtl/>
        </w:rPr>
        <w:t>دیابت</w:t>
      </w:r>
      <w:r w:rsidR="00873D94" w:rsidRPr="003C59B6">
        <w:rPr>
          <w:rFonts w:ascii="Arial" w:eastAsia="Times New Roman" w:hAnsi="Arial" w:cs="B Nazanin" w:hint="cs"/>
          <w:b/>
          <w:bCs/>
          <w:color w:val="4472C4" w:themeColor="accent5"/>
          <w:sz w:val="28"/>
          <w:szCs w:val="28"/>
          <w:rtl/>
        </w:rPr>
        <w:t>:</w:t>
      </w:r>
    </w:p>
    <w:p w:rsidR="008C2F7F" w:rsidRPr="007A3597" w:rsidRDefault="008C2F7F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زمان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معرفی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دایره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آبی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سال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۲۰۰۶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بناهای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تاریخی،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ساختمان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ها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خانه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ها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سراسر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جهان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برای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آگاهی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روز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جهانی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رنگ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آبی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روشن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شده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اند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  <w:r w:rsidR="006861A6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این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سنت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را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با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ترتیب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دادن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یک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نورپردازی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آبی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در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منطقه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خود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="006861A6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در ماه </w:t>
      </w:r>
      <w:r w:rsidR="003C59B6">
        <w:rPr>
          <w:rFonts w:ascii="Arial" w:eastAsia="Times New Roman" w:hAnsi="Arial" w:cs="B Nazanin" w:hint="cs"/>
          <w:color w:val="000000"/>
          <w:sz w:val="28"/>
          <w:szCs w:val="28"/>
          <w:rtl/>
        </w:rPr>
        <w:t>آبان</w:t>
      </w:r>
      <w:r w:rsidR="006861A6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ادامه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دهید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.</w:t>
      </w:r>
    </w:p>
    <w:p w:rsidR="000E353E" w:rsidRPr="007A3597" w:rsidRDefault="006861A6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  <w:rtl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از یک نقطه برجسته م</w:t>
      </w:r>
      <w:r w:rsidR="000E353E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حلی یا جهانی گرفته تا محل کار</w:t>
      </w:r>
      <w:r w:rsidR="000E353E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، </w:t>
      </w:r>
      <w:r w:rsidR="000E353E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خانه</w:t>
      </w:r>
      <w:r w:rsidR="000E353E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، حیاط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یا اتاق خواب , همه روشنایی ها به حساب می آیند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.</w:t>
      </w:r>
    </w:p>
    <w:p w:rsidR="006861A6" w:rsidRPr="007A3597" w:rsidRDefault="006861A6" w:rsidP="004C4436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برای الهام گرفتن از آلبوم </w:t>
      </w:r>
      <w:r w:rsidR="00873D94" w:rsidRPr="007A3597">
        <w:rPr>
          <w:rFonts w:ascii="Arial" w:eastAsia="Times New Roman" w:hAnsi="Arial" w:cs="B Nazanin"/>
          <w:color w:val="000000"/>
          <w:sz w:val="28"/>
          <w:szCs w:val="28"/>
        </w:rPr>
        <w:t>Flicker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ما دیدن کنید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873D94" w:rsidRPr="007A3597" w:rsidRDefault="000E353E" w:rsidP="004C4436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آیا نور آبی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تثبیت</w:t>
      </w:r>
      <w:r w:rsidR="006861A6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شده ای دارید؟</w:t>
      </w:r>
      <w:r w:rsidRPr="007A3597">
        <w:rPr>
          <w:rFonts w:ascii="MS Gothic" w:eastAsia="MS Gothic" w:hAnsi="MS Gothic" w:cs="MS Gothic" w:hint="cs"/>
          <w:color w:val="000000"/>
          <w:sz w:val="28"/>
          <w:szCs w:val="28"/>
          <w:rtl/>
        </w:rPr>
        <w:t xml:space="preserve"> </w:t>
      </w:r>
      <w:r w:rsidR="006861A6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با</w:t>
      </w:r>
      <w:r w:rsidR="006861A6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="006861A6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آپلود</w:t>
      </w:r>
      <w:r w:rsidR="006861A6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="006861A6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جزئیات</w:t>
      </w:r>
      <w:r w:rsidR="006861A6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="006861A6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در</w:t>
      </w:r>
      <w:r w:rsidR="006861A6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="006861A6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نقشه</w:t>
      </w:r>
      <w:r w:rsidR="006861A6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="006861A6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فعالیت</w:t>
      </w:r>
      <w:r w:rsidR="006861A6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="006861A6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های</w:t>
      </w:r>
      <w:r w:rsidR="006861A6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="006861A6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ما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،</w:t>
      </w:r>
      <w:r w:rsidR="006861A6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="006861A6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آن</w:t>
      </w:r>
      <w:r w:rsidR="006861A6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="006861A6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را</w:t>
      </w:r>
      <w:r w:rsidR="006861A6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="006861A6"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با</w:t>
      </w:r>
      <w:r w:rsidR="006861A6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ما به اشتراک بگذارید</w:t>
      </w:r>
      <w:r w:rsidR="006861A6"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482557" w:rsidRPr="007A3597" w:rsidRDefault="00482557" w:rsidP="00482557">
      <w:pPr>
        <w:bidi/>
        <w:spacing w:after="0" w:line="240" w:lineRule="auto"/>
        <w:rPr>
          <w:rFonts w:ascii="Arial" w:eastAsia="Times New Roman" w:hAnsi="Arial" w:cs="B Nazanin"/>
          <w:b/>
          <w:bCs/>
          <w:color w:val="00B050"/>
          <w:sz w:val="28"/>
          <w:szCs w:val="28"/>
          <w:rtl/>
          <w:lang w:bidi="fa-IR"/>
        </w:rPr>
      </w:pPr>
    </w:p>
    <w:p w:rsidR="00873D94" w:rsidRPr="003C59B6" w:rsidRDefault="00873D94" w:rsidP="00482557">
      <w:pPr>
        <w:bidi/>
        <w:spacing w:after="0" w:line="240" w:lineRule="auto"/>
        <w:rPr>
          <w:rFonts w:ascii="Arial" w:eastAsia="Times New Roman" w:hAnsi="Arial" w:cs="B Nazanin"/>
          <w:color w:val="4472C4" w:themeColor="accent5"/>
          <w:sz w:val="28"/>
          <w:szCs w:val="28"/>
          <w:rtl/>
        </w:rPr>
      </w:pPr>
      <w:r w:rsidRPr="003C59B6">
        <w:rPr>
          <w:rFonts w:ascii="Arial" w:eastAsia="Times New Roman" w:hAnsi="Arial" w:cs="B Nazanin" w:hint="cs"/>
          <w:b/>
          <w:bCs/>
          <w:color w:val="4472C4" w:themeColor="accent5"/>
          <w:sz w:val="28"/>
          <w:szCs w:val="28"/>
          <w:rtl/>
          <w:lang w:bidi="fa-IR"/>
        </w:rPr>
        <w:t>ترویج</w:t>
      </w:r>
      <w:r w:rsidRPr="003C59B6">
        <w:rPr>
          <w:rFonts w:ascii="Arial" w:eastAsia="Times New Roman" w:hAnsi="Arial" w:cs="B Nazanin"/>
          <w:b/>
          <w:bCs/>
          <w:color w:val="4472C4" w:themeColor="accent5"/>
          <w:sz w:val="28"/>
          <w:szCs w:val="28"/>
          <w:rtl/>
        </w:rPr>
        <w:t xml:space="preserve"> </w:t>
      </w:r>
      <w:r w:rsidRPr="003C59B6">
        <w:rPr>
          <w:rFonts w:ascii="Arial" w:eastAsia="Times New Roman" w:hAnsi="Arial" w:cs="B Nazanin" w:hint="cs"/>
          <w:b/>
          <w:bCs/>
          <w:color w:val="4472C4" w:themeColor="accent5"/>
          <w:sz w:val="28"/>
          <w:szCs w:val="28"/>
          <w:rtl/>
        </w:rPr>
        <w:t>دایره</w:t>
      </w:r>
      <w:r w:rsidRPr="003C59B6">
        <w:rPr>
          <w:rFonts w:ascii="Arial" w:eastAsia="Times New Roman" w:hAnsi="Arial" w:cs="B Nazanin"/>
          <w:b/>
          <w:bCs/>
          <w:color w:val="4472C4" w:themeColor="accent5"/>
          <w:sz w:val="28"/>
          <w:szCs w:val="28"/>
          <w:rtl/>
        </w:rPr>
        <w:t xml:space="preserve"> </w:t>
      </w:r>
      <w:r w:rsidRPr="003C59B6">
        <w:rPr>
          <w:rFonts w:ascii="Arial" w:eastAsia="Times New Roman" w:hAnsi="Arial" w:cs="B Nazanin" w:hint="cs"/>
          <w:b/>
          <w:bCs/>
          <w:color w:val="4472C4" w:themeColor="accent5"/>
          <w:sz w:val="28"/>
          <w:szCs w:val="28"/>
          <w:rtl/>
        </w:rPr>
        <w:t>آبی دیابت:</w:t>
      </w:r>
    </w:p>
    <w:p w:rsidR="006861A6" w:rsidRPr="007A3597" w:rsidRDefault="00873D94" w:rsidP="004C4436">
      <w:p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  <w:rtl/>
        </w:rPr>
      </w:pP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دایره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آبی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نماد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جهانی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آگاهی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و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لوگوی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روز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جهانی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است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.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راه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های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زیادی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وجود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دارد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که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می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توانید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به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ترویج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نماد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جهانی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آگاهی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از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دیابت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کمک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کنید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:</w:t>
      </w:r>
    </w:p>
    <w:p w:rsidR="00873D94" w:rsidRPr="007A3597" w:rsidRDefault="00873D94" w:rsidP="004C4436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برای دیابت لباس آبی بپوشید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873D94" w:rsidRPr="007A3597" w:rsidRDefault="00873D94" w:rsidP="004C4436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پین دایره آبی یا دست بند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بپوشید.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 xml:space="preserve"> </w:t>
      </w:r>
    </w:p>
    <w:p w:rsidR="00873D94" w:rsidRPr="007A3597" w:rsidRDefault="00873D94" w:rsidP="004C4436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یکی از اعضای پارلمان، افراد مشهور یا افراد سرشناس جامعه تان را به پوشیدن سنجاق دایره آبی ترغیب کنید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873D94" w:rsidRPr="007A3597" w:rsidRDefault="00873D94" w:rsidP="004C4436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اپلیکیشن سلفی دایره آبی را 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ترویج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 xml:space="preserve"> دهید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873D94" w:rsidRPr="007A3597" w:rsidRDefault="003C59B6" w:rsidP="004C4436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>
        <w:rPr>
          <w:rFonts w:ascii="Arial" w:eastAsia="Times New Roman" w:hAnsi="Arial" w:cs="B Nazani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01837" wp14:editId="74FDC76D">
                <wp:simplePos x="0" y="0"/>
                <wp:positionH relativeFrom="column">
                  <wp:posOffset>209550</wp:posOffset>
                </wp:positionH>
                <wp:positionV relativeFrom="paragraph">
                  <wp:posOffset>6350</wp:posOffset>
                </wp:positionV>
                <wp:extent cx="866775" cy="895350"/>
                <wp:effectExtent l="0" t="0" r="28575" b="19050"/>
                <wp:wrapNone/>
                <wp:docPr id="3" name="Don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9535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BEAF8" id="Donut 3" o:spid="_x0000_s1026" type="#_x0000_t23" style="position:absolute;margin-left:16.5pt;margin-top:.5pt;width:68.2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" fillcolor="#5b9bd5 [3204]" strokecolor="#1f4d78 [1604]" strokeweight="1pt">
                <v:stroke joinstyle="miter"/>
              </v:shape>
            </w:pict>
          </mc:Fallback>
        </mc:AlternateContent>
      </w:r>
      <w:r w:rsidR="00873D94"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دایره آبی را در تمام مکاتبات و مطالب تبلیغاتی تان بگنجانید</w:t>
      </w:r>
      <w:r w:rsidR="00873D94"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873D94" w:rsidRPr="007A3597" w:rsidRDefault="00873D94" w:rsidP="004C4436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از دایره آبی رنگ به عنوان تصویر پروفایل خود در فیس بوک استفاده کنید</w:t>
      </w:r>
      <w:r w:rsidRPr="007A3597">
        <w:rPr>
          <w:rFonts w:ascii="Arial" w:eastAsia="Times New Roman" w:hAnsi="Arial" w:cs="B Nazanin"/>
          <w:color w:val="000000"/>
          <w:sz w:val="28"/>
          <w:szCs w:val="28"/>
        </w:rPr>
        <w:t>.</w:t>
      </w:r>
    </w:p>
    <w:p w:rsidR="00873D94" w:rsidRDefault="00873D94" w:rsidP="004C4436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Arial" w:eastAsia="Times New Roman" w:hAnsi="Arial" w:cs="B Nazanin"/>
          <w:color w:val="000000"/>
          <w:sz w:val="28"/>
          <w:szCs w:val="28"/>
        </w:rPr>
      </w:pP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پیدا کردن یک تصویر پروفایل عالی و اس</w:t>
      </w:r>
      <w:r w:rsidRPr="007A3597">
        <w:rPr>
          <w:rFonts w:ascii="Arial" w:eastAsia="Times New Roman" w:hAnsi="Arial" w:cs="B Nazanin" w:hint="cs"/>
          <w:color w:val="000000"/>
          <w:sz w:val="28"/>
          <w:szCs w:val="28"/>
          <w:rtl/>
        </w:rPr>
        <w:t>ت</w:t>
      </w:r>
      <w:r w:rsidRPr="007A3597">
        <w:rPr>
          <w:rFonts w:ascii="Arial" w:eastAsia="Times New Roman" w:hAnsi="Arial" w:cs="B Nazanin"/>
          <w:color w:val="000000"/>
          <w:sz w:val="28"/>
          <w:szCs w:val="28"/>
          <w:rtl/>
        </w:rPr>
        <w:t>فاده از کادر ما برای تبلیغ دایره آبی</w:t>
      </w:r>
    </w:p>
    <w:p w:rsidR="003C59B6" w:rsidRPr="007A3597" w:rsidRDefault="003C59B6" w:rsidP="003C59B6">
      <w:pPr>
        <w:pStyle w:val="ListParagraph"/>
        <w:bidi/>
        <w:spacing w:after="0" w:line="240" w:lineRule="auto"/>
        <w:rPr>
          <w:rFonts w:ascii="Arial" w:eastAsia="Times New Roman" w:hAnsi="Arial" w:cs="B Nazanin"/>
          <w:color w:val="000000"/>
          <w:sz w:val="28"/>
          <w:szCs w:val="28"/>
        </w:rPr>
      </w:pPr>
    </w:p>
    <w:sectPr w:rsidR="003C59B6" w:rsidRPr="007A3597" w:rsidSect="007A3597">
      <w:pgSz w:w="12240" w:h="15840"/>
      <w:pgMar w:top="1440" w:right="1440" w:bottom="1440" w:left="1440" w:header="720" w:footer="720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90EA4"/>
    <w:multiLevelType w:val="hybridMultilevel"/>
    <w:tmpl w:val="4CE68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111A"/>
    <w:multiLevelType w:val="multilevel"/>
    <w:tmpl w:val="802E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96BA8"/>
    <w:multiLevelType w:val="multilevel"/>
    <w:tmpl w:val="B6D2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025F6"/>
    <w:multiLevelType w:val="hybridMultilevel"/>
    <w:tmpl w:val="04E0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40C9E"/>
    <w:multiLevelType w:val="hybridMultilevel"/>
    <w:tmpl w:val="816EF932"/>
    <w:lvl w:ilvl="0" w:tplc="B1EE79A0"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C5A61"/>
    <w:multiLevelType w:val="hybridMultilevel"/>
    <w:tmpl w:val="EE78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51849"/>
    <w:multiLevelType w:val="hybridMultilevel"/>
    <w:tmpl w:val="4CF6F6B2"/>
    <w:lvl w:ilvl="0" w:tplc="B1EE79A0"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436C8"/>
    <w:multiLevelType w:val="hybridMultilevel"/>
    <w:tmpl w:val="B7D6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C03D7"/>
    <w:multiLevelType w:val="hybridMultilevel"/>
    <w:tmpl w:val="85209CC8"/>
    <w:lvl w:ilvl="0" w:tplc="27B822F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22D99"/>
    <w:multiLevelType w:val="hybridMultilevel"/>
    <w:tmpl w:val="2738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26A"/>
    <w:multiLevelType w:val="multilevel"/>
    <w:tmpl w:val="B6D2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EF"/>
    <w:rsid w:val="00041F0A"/>
    <w:rsid w:val="0008398A"/>
    <w:rsid w:val="000A2AB2"/>
    <w:rsid w:val="000E353E"/>
    <w:rsid w:val="000F3147"/>
    <w:rsid w:val="001B3A49"/>
    <w:rsid w:val="001B3AB2"/>
    <w:rsid w:val="002711F8"/>
    <w:rsid w:val="002B0656"/>
    <w:rsid w:val="003378A1"/>
    <w:rsid w:val="00360C26"/>
    <w:rsid w:val="00385F84"/>
    <w:rsid w:val="003C59B6"/>
    <w:rsid w:val="003D6614"/>
    <w:rsid w:val="00482557"/>
    <w:rsid w:val="004969A5"/>
    <w:rsid w:val="004B4CEA"/>
    <w:rsid w:val="004C4436"/>
    <w:rsid w:val="004E6D1E"/>
    <w:rsid w:val="004F523C"/>
    <w:rsid w:val="005135F6"/>
    <w:rsid w:val="00597832"/>
    <w:rsid w:val="005F1B0F"/>
    <w:rsid w:val="006655EF"/>
    <w:rsid w:val="00680213"/>
    <w:rsid w:val="00685E2C"/>
    <w:rsid w:val="006861A6"/>
    <w:rsid w:val="00752AD7"/>
    <w:rsid w:val="007A3597"/>
    <w:rsid w:val="007D35EC"/>
    <w:rsid w:val="00827014"/>
    <w:rsid w:val="00873D94"/>
    <w:rsid w:val="008C2F7F"/>
    <w:rsid w:val="009A4306"/>
    <w:rsid w:val="009C707B"/>
    <w:rsid w:val="00A0600A"/>
    <w:rsid w:val="00A30113"/>
    <w:rsid w:val="00A72D27"/>
    <w:rsid w:val="00B308C5"/>
    <w:rsid w:val="00B81C18"/>
    <w:rsid w:val="00B84F87"/>
    <w:rsid w:val="00BC60E8"/>
    <w:rsid w:val="00C05C73"/>
    <w:rsid w:val="00C36FBA"/>
    <w:rsid w:val="00DA72AE"/>
    <w:rsid w:val="00DB5435"/>
    <w:rsid w:val="00DF32BC"/>
    <w:rsid w:val="00DF4086"/>
    <w:rsid w:val="00E06226"/>
    <w:rsid w:val="00E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65CF"/>
  <w15:chartTrackingRefBased/>
  <w15:docId w15:val="{90FDA4FD-CD10-4EBD-9EC4-A564045A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614"/>
    <w:pPr>
      <w:ind w:left="720"/>
      <w:contextualSpacing/>
    </w:pPr>
  </w:style>
  <w:style w:type="character" w:customStyle="1" w:styleId="phrase-token">
    <w:name w:val="phrase-token"/>
    <w:basedOn w:val="DefaultParagraphFont"/>
    <w:rsid w:val="00A30113"/>
  </w:style>
  <w:style w:type="character" w:styleId="Hyperlink">
    <w:name w:val="Hyperlink"/>
    <w:basedOn w:val="DefaultParagraphFont"/>
    <w:uiPriority w:val="99"/>
    <w:unhideWhenUsed/>
    <w:rsid w:val="004969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7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يوسفي خانم الهام</dc:creator>
  <cp:keywords/>
  <dc:description/>
  <cp:lastModifiedBy>A.R.I</cp:lastModifiedBy>
  <cp:revision>35</cp:revision>
  <cp:lastPrinted>2023-09-30T11:01:00Z</cp:lastPrinted>
  <dcterms:created xsi:type="dcterms:W3CDTF">2022-10-10T10:13:00Z</dcterms:created>
  <dcterms:modified xsi:type="dcterms:W3CDTF">2023-10-30T07:31:00Z</dcterms:modified>
</cp:coreProperties>
</file>