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C155" w14:textId="77777777" w:rsidR="00D06756" w:rsidRPr="00866522" w:rsidRDefault="00D16902" w:rsidP="00866522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866522">
        <w:rPr>
          <w:rFonts w:cs="B Titr" w:hint="cs"/>
          <w:sz w:val="20"/>
          <w:szCs w:val="20"/>
          <w:rtl/>
        </w:rPr>
        <w:t>ارزیابی تکامل کلامی و شنیداری کودک</w:t>
      </w:r>
    </w:p>
    <w:p w14:paraId="5A40949F" w14:textId="77777777" w:rsidR="00D16902" w:rsidRPr="00866522" w:rsidRDefault="00D16902" w:rsidP="00866522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866522">
        <w:rPr>
          <w:rFonts w:cs="B Nazanin" w:hint="cs"/>
          <w:b/>
          <w:bCs/>
          <w:sz w:val="20"/>
          <w:szCs w:val="20"/>
          <w:rtl/>
        </w:rPr>
        <w:t>والدین گرامی:</w:t>
      </w:r>
    </w:p>
    <w:p w14:paraId="7A92812F" w14:textId="18970BC4" w:rsidR="00D16902" w:rsidRPr="00866522" w:rsidRDefault="00D16902" w:rsidP="00866522">
      <w:pPr>
        <w:jc w:val="lowKashida"/>
        <w:rPr>
          <w:rFonts w:cs="B Nazanin"/>
          <w:sz w:val="20"/>
          <w:szCs w:val="20"/>
        </w:rPr>
      </w:pPr>
      <w:r w:rsidRPr="00866522">
        <w:rPr>
          <w:rFonts w:cs="B Nazanin" w:hint="cs"/>
          <w:sz w:val="20"/>
          <w:szCs w:val="20"/>
          <w:rtl/>
        </w:rPr>
        <w:t>حتی اگر شنوایی نوزاد شما طبیعی تشخیص داده شد لازم است</w:t>
      </w:r>
      <w:r w:rsidR="00B40D3A">
        <w:rPr>
          <w:rFonts w:cs="B Nazanin" w:hint="cs"/>
          <w:sz w:val="20"/>
          <w:szCs w:val="20"/>
          <w:rtl/>
        </w:rPr>
        <w:t xml:space="preserve"> فهرست زیر را نزد</w:t>
      </w:r>
      <w:r w:rsidR="006628A0" w:rsidRPr="00866522">
        <w:rPr>
          <w:rFonts w:cs="B Nazanin" w:hint="cs"/>
          <w:sz w:val="20"/>
          <w:szCs w:val="20"/>
          <w:rtl/>
        </w:rPr>
        <w:t xml:space="preserve"> خود نگه دارید و هر چند وقت یکبار آن را مطالعه نموده، به هر مورد پاسخ «بله» یا «خیر» بدهید و در صورتی که به مورد مشکوک یعنی پاسخ «خیر» برخورد کردید، حتماً به </w:t>
      </w:r>
      <w:r w:rsidR="00FC0B72">
        <w:rPr>
          <w:rFonts w:cs="B Nazanin" w:hint="cs"/>
          <w:sz w:val="20"/>
          <w:szCs w:val="20"/>
          <w:rtl/>
        </w:rPr>
        <w:t>مراقب سلامت/ بهورز و یا شنوایی شناس خود مراجعه و اطلاع دهید</w:t>
      </w:r>
      <w:r w:rsidR="006628A0" w:rsidRPr="00866522">
        <w:rPr>
          <w:rFonts w:cs="B Nazanin" w:hint="cs"/>
          <w:sz w:val="20"/>
          <w:szCs w:val="20"/>
          <w:rtl/>
        </w:rPr>
        <w:t>. لازم به توضیح است این فهرست شامل دو بخش می باشد. بخش اول مربوط به واکنش به صدا توسط شیرخوار و بخش دوم مربوط به ایجاد صدا توسط کودک می باشد.</w:t>
      </w:r>
    </w:p>
    <w:tbl>
      <w:tblPr>
        <w:tblStyle w:val="TableGrid"/>
        <w:bidiVisual/>
        <w:tblW w:w="7790" w:type="dxa"/>
        <w:jc w:val="center"/>
        <w:tblLook w:val="04A0" w:firstRow="1" w:lastRow="0" w:firstColumn="1" w:lastColumn="0" w:noHBand="0" w:noVBand="1"/>
      </w:tblPr>
      <w:tblGrid>
        <w:gridCol w:w="1134"/>
        <w:gridCol w:w="3541"/>
        <w:gridCol w:w="3115"/>
      </w:tblGrid>
      <w:tr w:rsidR="0055041E" w:rsidRPr="00866522" w14:paraId="0CB73586" w14:textId="77777777" w:rsidTr="0055041E">
        <w:trPr>
          <w:trHeight w:val="579"/>
          <w:jc w:val="center"/>
        </w:trPr>
        <w:tc>
          <w:tcPr>
            <w:tcW w:w="1134" w:type="dxa"/>
          </w:tcPr>
          <w:p w14:paraId="6172D7B7" w14:textId="77777777" w:rsidR="00FF40A3" w:rsidRPr="00B83283" w:rsidRDefault="00B40D3A" w:rsidP="00866522">
            <w:pPr>
              <w:spacing w:line="276" w:lineRule="auto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283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E10AE2" wp14:editId="3C6B429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-3810</wp:posOffset>
                      </wp:positionV>
                      <wp:extent cx="708660" cy="387350"/>
                      <wp:effectExtent l="0" t="0" r="1524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866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F6A58" id="Straight Connector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-.3pt" to="51.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FF40A3"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>رفتار کودک</w:t>
            </w:r>
          </w:p>
          <w:p w14:paraId="0DCA7A33" w14:textId="76BD6445" w:rsidR="00FF40A3" w:rsidRPr="00B83283" w:rsidRDefault="004C7281" w:rsidP="00866522">
            <w:pPr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>*</w:t>
            </w:r>
            <w:r w:rsidR="00FF40A3"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>سن کودک</w:t>
            </w:r>
          </w:p>
        </w:tc>
        <w:tc>
          <w:tcPr>
            <w:tcW w:w="3541" w:type="dxa"/>
          </w:tcPr>
          <w:p w14:paraId="2BBEAD87" w14:textId="77777777" w:rsidR="00FF40A3" w:rsidRPr="00B83283" w:rsidRDefault="00FF40A3" w:rsidP="00B40D3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>واکنش به صدا</w:t>
            </w:r>
          </w:p>
        </w:tc>
        <w:tc>
          <w:tcPr>
            <w:tcW w:w="3115" w:type="dxa"/>
          </w:tcPr>
          <w:p w14:paraId="4D13D3F5" w14:textId="77777777" w:rsidR="00FF40A3" w:rsidRPr="00B83283" w:rsidRDefault="00FF40A3" w:rsidP="00B40D3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>ایجاد صدا</w:t>
            </w:r>
          </w:p>
        </w:tc>
      </w:tr>
      <w:tr w:rsidR="00FF40A3" w:rsidRPr="00866522" w14:paraId="12EC7959" w14:textId="77777777" w:rsidTr="0055041E">
        <w:trPr>
          <w:jc w:val="center"/>
        </w:trPr>
        <w:tc>
          <w:tcPr>
            <w:tcW w:w="1134" w:type="dxa"/>
            <w:vAlign w:val="center"/>
          </w:tcPr>
          <w:p w14:paraId="6B8D0F26" w14:textId="77777777" w:rsidR="00FF40A3" w:rsidRPr="00B83283" w:rsidRDefault="00FF40A3" w:rsidP="008665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>مدت کوتاهی پس از تولد</w:t>
            </w:r>
          </w:p>
        </w:tc>
        <w:tc>
          <w:tcPr>
            <w:tcW w:w="3541" w:type="dxa"/>
          </w:tcPr>
          <w:p w14:paraId="1D8B0ADC" w14:textId="2740F412" w:rsidR="00FF40A3" w:rsidRPr="00866522" w:rsidRDefault="007C6556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کو</w:t>
            </w:r>
            <w:r w:rsidR="004C7281">
              <w:rPr>
                <w:rFonts w:cs="B Nazanin" w:hint="cs"/>
                <w:sz w:val="18"/>
                <w:szCs w:val="18"/>
                <w:rtl/>
              </w:rPr>
              <w:t>د</w:t>
            </w:r>
            <w:r w:rsidRPr="00866522">
              <w:rPr>
                <w:rFonts w:cs="B Nazanin" w:hint="cs"/>
                <w:sz w:val="18"/>
                <w:szCs w:val="18"/>
                <w:rtl/>
              </w:rPr>
              <w:t>ک با صدای ناگهانی و بلند واکنش هایی به صورت بیدار شدن و توقف مکیدن یا پلک زدن را نشان می دهد و یا گریه می کند.</w:t>
            </w:r>
          </w:p>
        </w:tc>
        <w:tc>
          <w:tcPr>
            <w:tcW w:w="3115" w:type="dxa"/>
          </w:tcPr>
          <w:p w14:paraId="7A2C5CAE" w14:textId="77777777" w:rsidR="00FF40A3" w:rsidRPr="00866522" w:rsidRDefault="00FF40A3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F40A3" w:rsidRPr="00866522" w14:paraId="38D24574" w14:textId="77777777" w:rsidTr="0055041E">
        <w:trPr>
          <w:jc w:val="center"/>
        </w:trPr>
        <w:tc>
          <w:tcPr>
            <w:tcW w:w="1134" w:type="dxa"/>
            <w:vAlign w:val="center"/>
          </w:tcPr>
          <w:p w14:paraId="14F801CF" w14:textId="77777777" w:rsidR="00FF40A3" w:rsidRPr="00B83283" w:rsidRDefault="00FF40A3" w:rsidP="008665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>1 ماهگی</w:t>
            </w:r>
          </w:p>
        </w:tc>
        <w:tc>
          <w:tcPr>
            <w:tcW w:w="3541" w:type="dxa"/>
          </w:tcPr>
          <w:p w14:paraId="096A17B4" w14:textId="77777777" w:rsidR="00FF40A3" w:rsidRPr="00866522" w:rsidRDefault="00B40D3A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="007C6556" w:rsidRPr="00866522">
              <w:rPr>
                <w:rFonts w:cs="B Nazanin" w:hint="cs"/>
                <w:sz w:val="18"/>
                <w:szCs w:val="18"/>
                <w:rtl/>
              </w:rPr>
              <w:t>به صداهای طولانی مدت ناگهانی مثل جاروبرقی واکنش نشان می دهد.</w:t>
            </w:r>
          </w:p>
          <w:p w14:paraId="461BFC07" w14:textId="77777777" w:rsidR="007C6556" w:rsidRPr="00866522" w:rsidRDefault="007C6556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با شروع سر و صدا مکث کرده و گوش می کند.</w:t>
            </w:r>
          </w:p>
        </w:tc>
        <w:tc>
          <w:tcPr>
            <w:tcW w:w="3115" w:type="dxa"/>
          </w:tcPr>
          <w:p w14:paraId="3AA075C1" w14:textId="77777777" w:rsidR="00FF40A3" w:rsidRPr="00866522" w:rsidRDefault="00FF40A3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F40A3" w:rsidRPr="00866522" w14:paraId="527E7464" w14:textId="77777777" w:rsidTr="0055041E">
        <w:trPr>
          <w:jc w:val="center"/>
        </w:trPr>
        <w:tc>
          <w:tcPr>
            <w:tcW w:w="1134" w:type="dxa"/>
            <w:vAlign w:val="center"/>
          </w:tcPr>
          <w:p w14:paraId="75BF52E5" w14:textId="77777777" w:rsidR="00FF40A3" w:rsidRPr="00B83283" w:rsidRDefault="00FF40A3" w:rsidP="008665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>4 ماهگی</w:t>
            </w:r>
          </w:p>
        </w:tc>
        <w:tc>
          <w:tcPr>
            <w:tcW w:w="3541" w:type="dxa"/>
          </w:tcPr>
          <w:p w14:paraId="47DC20A3" w14:textId="77777777" w:rsidR="00FF40A3" w:rsidRPr="00866522" w:rsidRDefault="007C6556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با شنیدن صدای آشنا یا مادر آرام می گیرد و یا می خندد و با شنیدن صدای آشنا حتی اگر گوینده را نبیند، به طرف صدا توجه می کند.</w:t>
            </w:r>
          </w:p>
        </w:tc>
        <w:tc>
          <w:tcPr>
            <w:tcW w:w="3115" w:type="dxa"/>
          </w:tcPr>
          <w:p w14:paraId="62DCFA62" w14:textId="77777777" w:rsidR="00FF40A3" w:rsidRPr="00866522" w:rsidRDefault="007C6556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هنگامی که بیدار است، صدا ایجاد می کند.</w:t>
            </w:r>
          </w:p>
        </w:tc>
      </w:tr>
      <w:tr w:rsidR="00FF40A3" w:rsidRPr="00866522" w14:paraId="2E1F92D4" w14:textId="77777777" w:rsidTr="0055041E">
        <w:trPr>
          <w:jc w:val="center"/>
        </w:trPr>
        <w:tc>
          <w:tcPr>
            <w:tcW w:w="1134" w:type="dxa"/>
            <w:vAlign w:val="center"/>
          </w:tcPr>
          <w:p w14:paraId="584404A8" w14:textId="77777777" w:rsidR="00FF40A3" w:rsidRPr="00B83283" w:rsidRDefault="00FF40A3" w:rsidP="008665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>6 ماهگی</w:t>
            </w:r>
          </w:p>
        </w:tc>
        <w:tc>
          <w:tcPr>
            <w:tcW w:w="3541" w:type="dxa"/>
          </w:tcPr>
          <w:p w14:paraId="44738330" w14:textId="77777777" w:rsidR="00FF40A3" w:rsidRPr="00866522" w:rsidRDefault="00FF40A3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15" w:type="dxa"/>
          </w:tcPr>
          <w:p w14:paraId="1E7CA055" w14:textId="77777777" w:rsidR="00FF40A3" w:rsidRPr="00866522" w:rsidRDefault="007C6556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صداهای شبیه خندیدن و صداهای بلند و موزیکال مانند اده، ادو، در، آدا، وه ایجاد می کند.</w:t>
            </w:r>
          </w:p>
        </w:tc>
      </w:tr>
      <w:tr w:rsidR="00FF40A3" w:rsidRPr="00866522" w14:paraId="16C9892C" w14:textId="77777777" w:rsidTr="0055041E">
        <w:trPr>
          <w:jc w:val="center"/>
        </w:trPr>
        <w:tc>
          <w:tcPr>
            <w:tcW w:w="1134" w:type="dxa"/>
            <w:vAlign w:val="center"/>
          </w:tcPr>
          <w:p w14:paraId="0C50A077" w14:textId="77777777" w:rsidR="00FF40A3" w:rsidRPr="00B83283" w:rsidRDefault="00FF40A3" w:rsidP="008665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>7 ماهگی</w:t>
            </w:r>
          </w:p>
        </w:tc>
        <w:tc>
          <w:tcPr>
            <w:tcW w:w="3541" w:type="dxa"/>
          </w:tcPr>
          <w:p w14:paraId="0C28B9B8" w14:textId="77777777" w:rsidR="00FF40A3" w:rsidRPr="00866522" w:rsidRDefault="007C6556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فوراً به طرف صدای آشنا واکنش نشان می دهد و یا اگر سرگرم چیز دیگری نباشد به صداهای خیلی آهسته ایجاد شده، توسط اجسام عکس العمل نشان می دهد.</w:t>
            </w:r>
          </w:p>
        </w:tc>
        <w:tc>
          <w:tcPr>
            <w:tcW w:w="3115" w:type="dxa"/>
          </w:tcPr>
          <w:p w14:paraId="11697C12" w14:textId="77777777" w:rsidR="00FF40A3" w:rsidRPr="00866522" w:rsidRDefault="00FF40A3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F40A3" w:rsidRPr="00866522" w14:paraId="6A4DF4FB" w14:textId="77777777" w:rsidTr="0055041E">
        <w:trPr>
          <w:jc w:val="center"/>
        </w:trPr>
        <w:tc>
          <w:tcPr>
            <w:tcW w:w="1134" w:type="dxa"/>
            <w:vAlign w:val="center"/>
          </w:tcPr>
          <w:p w14:paraId="4CA00D2A" w14:textId="77777777" w:rsidR="00FF40A3" w:rsidRPr="00B83283" w:rsidRDefault="007C6556" w:rsidP="008665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>9 ماهگی</w:t>
            </w:r>
          </w:p>
        </w:tc>
        <w:tc>
          <w:tcPr>
            <w:tcW w:w="3541" w:type="dxa"/>
          </w:tcPr>
          <w:p w14:paraId="3325D63B" w14:textId="77777777" w:rsidR="00FF40A3" w:rsidRPr="00866522" w:rsidRDefault="00B40D3A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="007C6556" w:rsidRPr="00866522">
              <w:rPr>
                <w:rFonts w:cs="B Nazanin" w:hint="cs"/>
                <w:sz w:val="18"/>
                <w:szCs w:val="18"/>
                <w:rtl/>
              </w:rPr>
              <w:t>فعالانه به صداهای آشنای روزمره گوش می دهد و صداهای خیلی آهسته ایجاد شده در اطراف را جستجو می کند.</w:t>
            </w:r>
          </w:p>
        </w:tc>
        <w:tc>
          <w:tcPr>
            <w:tcW w:w="3115" w:type="dxa"/>
          </w:tcPr>
          <w:p w14:paraId="4D986455" w14:textId="77777777" w:rsidR="00FF40A3" w:rsidRPr="00866522" w:rsidRDefault="00866522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هنگامی که ارتباط دوستانه یا اذیت کننده ای با کودک برقرا شود صداهایی را ایجاد می کند (مانند دادا، ماماما) و همچنین تقلید سرفه کردن و ملچ ملچ کردن</w:t>
            </w:r>
          </w:p>
        </w:tc>
      </w:tr>
      <w:tr w:rsidR="007C6556" w:rsidRPr="00866522" w14:paraId="4BD74960" w14:textId="77777777" w:rsidTr="0055041E">
        <w:trPr>
          <w:jc w:val="center"/>
        </w:trPr>
        <w:tc>
          <w:tcPr>
            <w:tcW w:w="1134" w:type="dxa"/>
            <w:vAlign w:val="center"/>
          </w:tcPr>
          <w:p w14:paraId="4BBC34CC" w14:textId="77777777" w:rsidR="007C6556" w:rsidRPr="00B83283" w:rsidRDefault="007C6556" w:rsidP="008665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>12 ماهگی</w:t>
            </w:r>
          </w:p>
        </w:tc>
        <w:tc>
          <w:tcPr>
            <w:tcW w:w="3541" w:type="dxa"/>
          </w:tcPr>
          <w:p w14:paraId="0E425A5E" w14:textId="77777777" w:rsidR="007C6556" w:rsidRPr="00866522" w:rsidRDefault="007C6556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به اسم خود عکس العمل نشان می دهد.</w:t>
            </w:r>
          </w:p>
          <w:p w14:paraId="22917CFA" w14:textId="77777777" w:rsidR="007C6556" w:rsidRPr="00866522" w:rsidRDefault="007C6556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به کلماتی مثل نه و بای بای حتی اگر نبیند پاسخ رفتاری می دهد.</w:t>
            </w:r>
          </w:p>
          <w:p w14:paraId="42743878" w14:textId="77777777" w:rsidR="007C6556" w:rsidRPr="00866522" w:rsidRDefault="007C6556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اسباب بازی را بدون اینکه اشاره کنید</w:t>
            </w:r>
            <w:r w:rsidR="00B40D3A">
              <w:rPr>
                <w:rFonts w:cs="B Nazanin" w:hint="cs"/>
                <w:sz w:val="18"/>
                <w:szCs w:val="18"/>
                <w:rtl/>
              </w:rPr>
              <w:t>،</w:t>
            </w:r>
            <w:r w:rsidRPr="00866522">
              <w:rPr>
                <w:rFonts w:cs="B Nazanin" w:hint="cs"/>
                <w:sz w:val="18"/>
                <w:szCs w:val="18"/>
                <w:rtl/>
              </w:rPr>
              <w:t xml:space="preserve"> به شما می دهد.</w:t>
            </w:r>
          </w:p>
        </w:tc>
        <w:tc>
          <w:tcPr>
            <w:tcW w:w="3115" w:type="dxa"/>
          </w:tcPr>
          <w:p w14:paraId="7FA72F87" w14:textId="77777777" w:rsidR="007C6556" w:rsidRPr="00866522" w:rsidRDefault="00866522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ممکن است یک یا دو کلمه قابل تشخیص را بکار ببرد و صدا</w:t>
            </w:r>
            <w:r w:rsidR="0055041E">
              <w:rPr>
                <w:rFonts w:cs="B Nazanin" w:hint="cs"/>
                <w:sz w:val="18"/>
                <w:szCs w:val="18"/>
                <w:rtl/>
              </w:rPr>
              <w:t>ه</w:t>
            </w:r>
            <w:r w:rsidRPr="00866522">
              <w:rPr>
                <w:rFonts w:cs="B Nazanin" w:hint="cs"/>
                <w:sz w:val="18"/>
                <w:szCs w:val="18"/>
                <w:rtl/>
              </w:rPr>
              <w:t xml:space="preserve">ای ساده مانند بابا و مامان را تکرار </w:t>
            </w:r>
            <w:r w:rsidR="0055041E">
              <w:rPr>
                <w:rFonts w:cs="B Nazanin"/>
                <w:sz w:val="18"/>
                <w:szCs w:val="18"/>
                <w:rtl/>
              </w:rPr>
              <w:br/>
            </w:r>
            <w:r w:rsidRPr="00866522">
              <w:rPr>
                <w:rFonts w:cs="B Nazanin" w:hint="cs"/>
                <w:sz w:val="18"/>
                <w:szCs w:val="18"/>
                <w:rtl/>
              </w:rPr>
              <w:t>می کند.</w:t>
            </w:r>
          </w:p>
        </w:tc>
      </w:tr>
      <w:tr w:rsidR="007C6556" w:rsidRPr="00866522" w14:paraId="0A453B19" w14:textId="77777777" w:rsidTr="0055041E">
        <w:trPr>
          <w:jc w:val="center"/>
        </w:trPr>
        <w:tc>
          <w:tcPr>
            <w:tcW w:w="1134" w:type="dxa"/>
            <w:vAlign w:val="center"/>
          </w:tcPr>
          <w:p w14:paraId="1D26C11E" w14:textId="77777777" w:rsidR="007C6556" w:rsidRPr="00B83283" w:rsidRDefault="007C6556" w:rsidP="008665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>18 ماهگی</w:t>
            </w:r>
          </w:p>
        </w:tc>
        <w:tc>
          <w:tcPr>
            <w:tcW w:w="3541" w:type="dxa"/>
          </w:tcPr>
          <w:p w14:paraId="72CB5C2F" w14:textId="77777777" w:rsidR="007C6556" w:rsidRPr="00866522" w:rsidRDefault="007C6556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دستورات یک مرحله ای را اجرا می کند.</w:t>
            </w:r>
          </w:p>
          <w:p w14:paraId="7E9C716E" w14:textId="77777777" w:rsidR="007C6556" w:rsidRPr="00866522" w:rsidRDefault="007C6556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به 1 تا 3 قسمت از بدنش اشاره می کند.</w:t>
            </w:r>
          </w:p>
        </w:tc>
        <w:tc>
          <w:tcPr>
            <w:tcW w:w="3115" w:type="dxa"/>
          </w:tcPr>
          <w:p w14:paraId="52B87AA0" w14:textId="77777777" w:rsidR="007C6556" w:rsidRPr="00866522" w:rsidRDefault="00866522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- 3 تا 20 کلمه را بکار می برد.</w:t>
            </w:r>
          </w:p>
        </w:tc>
      </w:tr>
      <w:tr w:rsidR="007C6556" w:rsidRPr="00866522" w14:paraId="6CC93249" w14:textId="77777777" w:rsidTr="0055041E">
        <w:trPr>
          <w:jc w:val="center"/>
        </w:trPr>
        <w:tc>
          <w:tcPr>
            <w:tcW w:w="1134" w:type="dxa"/>
            <w:vAlign w:val="center"/>
          </w:tcPr>
          <w:p w14:paraId="1CF8E1EF" w14:textId="77777777" w:rsidR="007C6556" w:rsidRPr="00B83283" w:rsidRDefault="007C6556" w:rsidP="008665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>2 سالگی</w:t>
            </w:r>
          </w:p>
        </w:tc>
        <w:tc>
          <w:tcPr>
            <w:tcW w:w="3541" w:type="dxa"/>
          </w:tcPr>
          <w:p w14:paraId="13005BFA" w14:textId="77777777" w:rsidR="007C6556" w:rsidRPr="00866522" w:rsidRDefault="007C6556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به 5 قسمت از بدنش اشاره می کند.</w:t>
            </w:r>
          </w:p>
          <w:p w14:paraId="0FD54A9C" w14:textId="77777777" w:rsidR="007C6556" w:rsidRPr="00866522" w:rsidRDefault="007C6556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حدود 200 کلمه یا بیشتر را می فهمد.</w:t>
            </w:r>
          </w:p>
        </w:tc>
        <w:tc>
          <w:tcPr>
            <w:tcW w:w="3115" w:type="dxa"/>
          </w:tcPr>
          <w:p w14:paraId="049BEC69" w14:textId="77777777" w:rsidR="007C6556" w:rsidRPr="00866522" w:rsidRDefault="00866522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حداقل 50 کلمه را بکار می برد.</w:t>
            </w:r>
          </w:p>
        </w:tc>
      </w:tr>
      <w:tr w:rsidR="007C6556" w:rsidRPr="00866522" w14:paraId="71D417F8" w14:textId="77777777" w:rsidTr="0055041E">
        <w:trPr>
          <w:jc w:val="center"/>
        </w:trPr>
        <w:tc>
          <w:tcPr>
            <w:tcW w:w="1134" w:type="dxa"/>
            <w:vAlign w:val="center"/>
          </w:tcPr>
          <w:p w14:paraId="7D9B18EC" w14:textId="77777777" w:rsidR="007C6556" w:rsidRPr="00B83283" w:rsidRDefault="00866522" w:rsidP="008665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 </w:t>
            </w:r>
            <w:r w:rsidR="007C6556" w:rsidRPr="00B83283">
              <w:rPr>
                <w:rFonts w:cs="B Nazanin" w:hint="cs"/>
                <w:b/>
                <w:bCs/>
                <w:sz w:val="18"/>
                <w:szCs w:val="18"/>
                <w:rtl/>
              </w:rPr>
              <w:t>سالگی</w:t>
            </w:r>
          </w:p>
        </w:tc>
        <w:tc>
          <w:tcPr>
            <w:tcW w:w="3541" w:type="dxa"/>
          </w:tcPr>
          <w:p w14:paraId="4218000F" w14:textId="77777777" w:rsidR="007C6556" w:rsidRPr="00866522" w:rsidRDefault="007C6556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15" w:type="dxa"/>
          </w:tcPr>
          <w:p w14:paraId="2DC70FB3" w14:textId="77777777" w:rsidR="007C6556" w:rsidRPr="00866522" w:rsidRDefault="00866522" w:rsidP="00866522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محدوده بسیار وسیعی</w:t>
            </w:r>
            <w:r w:rsidR="00B40D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6522">
              <w:rPr>
                <w:rFonts w:cs="B Nazanin" w:hint="cs"/>
                <w:sz w:val="18"/>
                <w:szCs w:val="18"/>
                <w:rtl/>
              </w:rPr>
              <w:t xml:space="preserve">از مجموعه لغات را بکار </w:t>
            </w:r>
            <w:r w:rsidR="0055041E">
              <w:rPr>
                <w:rFonts w:cs="B Nazanin"/>
                <w:sz w:val="18"/>
                <w:szCs w:val="18"/>
                <w:rtl/>
              </w:rPr>
              <w:br/>
            </w:r>
            <w:r w:rsidRPr="00866522">
              <w:rPr>
                <w:rFonts w:cs="B Nazanin" w:hint="cs"/>
                <w:sz w:val="18"/>
                <w:szCs w:val="18"/>
                <w:rtl/>
              </w:rPr>
              <w:t>می برد.</w:t>
            </w:r>
          </w:p>
          <w:p w14:paraId="48B20E1C" w14:textId="77777777" w:rsidR="00866522" w:rsidRPr="00866522" w:rsidRDefault="00866522" w:rsidP="00866522">
            <w:pPr>
              <w:rPr>
                <w:rFonts w:cs="B Nazanin"/>
                <w:sz w:val="18"/>
                <w:szCs w:val="18"/>
                <w:rtl/>
              </w:rPr>
            </w:pPr>
            <w:r w:rsidRPr="00866522">
              <w:rPr>
                <w:rFonts w:cs="B Nazanin" w:hint="cs"/>
                <w:sz w:val="18"/>
                <w:szCs w:val="18"/>
                <w:rtl/>
              </w:rPr>
              <w:t>- می تواند با اشخاص ارتباط کلامی برقرار کند.</w:t>
            </w:r>
          </w:p>
        </w:tc>
      </w:tr>
    </w:tbl>
    <w:p w14:paraId="70A87017" w14:textId="3C7F3267" w:rsidR="00FF40A3" w:rsidRPr="00866522" w:rsidRDefault="004C7281">
      <w:pPr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*منظور سنین ذکر شده در جدول و یا سنین کمتر از آن می باشد.</w:t>
      </w:r>
    </w:p>
    <w:sectPr w:rsidR="00FF40A3" w:rsidRPr="00866522" w:rsidSect="00866522">
      <w:pgSz w:w="8391" w:h="11906" w:code="11"/>
      <w:pgMar w:top="567" w:right="374" w:bottom="266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051B1"/>
    <w:multiLevelType w:val="hybridMultilevel"/>
    <w:tmpl w:val="D54A37A4"/>
    <w:lvl w:ilvl="0" w:tplc="2A30DB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49B0"/>
    <w:multiLevelType w:val="hybridMultilevel"/>
    <w:tmpl w:val="335E1A5A"/>
    <w:lvl w:ilvl="0" w:tplc="6FC66D72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421535">
    <w:abstractNumId w:val="1"/>
  </w:num>
  <w:num w:numId="2" w16cid:durableId="214611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02"/>
    <w:rsid w:val="0008418E"/>
    <w:rsid w:val="001F5D81"/>
    <w:rsid w:val="00496DDC"/>
    <w:rsid w:val="004C7281"/>
    <w:rsid w:val="005219CD"/>
    <w:rsid w:val="0055041E"/>
    <w:rsid w:val="006628A0"/>
    <w:rsid w:val="007C6556"/>
    <w:rsid w:val="00866522"/>
    <w:rsid w:val="00A14979"/>
    <w:rsid w:val="00A64EA2"/>
    <w:rsid w:val="00B33C19"/>
    <w:rsid w:val="00B40D3A"/>
    <w:rsid w:val="00B83283"/>
    <w:rsid w:val="00D01A00"/>
    <w:rsid w:val="00D06756"/>
    <w:rsid w:val="00D16902"/>
    <w:rsid w:val="00FC0B72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0A35"/>
  <w15:docId w15:val="{7C4D325F-1B3B-4EAB-AD18-9A482D34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A.R.I</cp:lastModifiedBy>
  <cp:revision>2</cp:revision>
  <cp:lastPrinted>2021-02-02T07:16:00Z</cp:lastPrinted>
  <dcterms:created xsi:type="dcterms:W3CDTF">2024-10-01T09:22:00Z</dcterms:created>
  <dcterms:modified xsi:type="dcterms:W3CDTF">2024-10-01T09:22:00Z</dcterms:modified>
</cp:coreProperties>
</file>