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464FBD">
        <w:rPr>
          <w:noProof/>
          <w:color w:val="000000" w:themeColor="text1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F6D1BC9" wp14:editId="17CFFDBC">
                <wp:simplePos x="0" y="0"/>
                <wp:positionH relativeFrom="page">
                  <wp:posOffset>4620895</wp:posOffset>
                </wp:positionH>
                <wp:positionV relativeFrom="page">
                  <wp:posOffset>-4445</wp:posOffset>
                </wp:positionV>
                <wp:extent cx="2926080" cy="10692130"/>
                <wp:effectExtent l="254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0692130"/>
                          <a:chOff x="7329" y="0"/>
                          <a:chExt cx="4911" cy="15840"/>
                        </a:xfrm>
                      </wpg:grpSpPr>
                      <wpg:grpSp>
                        <wpg:cNvPr id="3" name="Group 30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08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chemeClr val="accent3">
                                  <a:lumMod val="100000"/>
                                  <a:lumOff val="0"/>
                                  <a:alpha val="79999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  <a:alpha val="79999"/>
                                </a:scheme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300" w:rsidRDefault="00A94300" w:rsidP="00E02C84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="IranNastaliq" w:eastAsiaTheme="majorEastAsia" w:hAnsi="IranNastaliq" w:cs="IranNastaliq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IranNastaliq" w:eastAsiaTheme="majorEastAsia" w:hAnsi="IranNastaliq" w:cs="IranNastaliq"/>
                                  <w:color w:val="FFFFFF" w:themeColor="background1"/>
                                  <w:sz w:val="40"/>
                                  <w:szCs w:val="40"/>
                                  <w:rtl/>
                                </w:rPr>
                                <w:t>بسمه تعالی</w:t>
                              </w:r>
                            </w:p>
                            <w:p w:rsidR="00A94300" w:rsidRDefault="00A94300" w:rsidP="00E02C84">
                              <w:pPr>
                                <w:pStyle w:val="NoSpacing"/>
                                <w:bidi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300" w:rsidRPr="008A3C9F" w:rsidRDefault="00A94300" w:rsidP="008A3C9F">
                              <w:pPr>
                                <w:tabs>
                                  <w:tab w:val="left" w:pos="8895"/>
                                </w:tabs>
                                <w:ind w:left="281"/>
                                <w:contextualSpacing/>
                                <w:jc w:val="center"/>
                                <w:rPr>
                                  <w:rFonts w:ascii="IranNastaliq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همکاری</w:t>
                              </w:r>
                              <w:r w:rsidRPr="008A3C9F"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مشترک دفتر بهبود تغذیه جامعه وزارت بهداشت،</w:t>
                              </w:r>
                              <w:r w:rsidRPr="008A3C9F">
                                <w:rPr>
                                  <w:rFonts w:ascii="IranNastaliq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درمان</w:t>
                              </w:r>
                              <w:r w:rsidRPr="008A3C9F"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8A3C9F">
                                <w:rPr>
                                  <w:rFonts w:ascii="IranNastaliq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و آموزش</w:t>
                              </w:r>
                              <w:r w:rsidRPr="008A3C9F"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پزشکی و دانشگاه فرهنگیان</w:t>
                              </w:r>
                            </w:p>
                            <w:p w:rsidR="00A94300" w:rsidRPr="008A3C9F" w:rsidRDefault="00A94300" w:rsidP="008A3C9F">
                              <w:pPr>
                                <w:pStyle w:val="ListParagraph"/>
                                <w:tabs>
                                  <w:tab w:val="left" w:pos="707"/>
                                </w:tabs>
                                <w:spacing w:line="360" w:lineRule="auto"/>
                                <w:ind w:left="281"/>
                                <w:jc w:val="center"/>
                                <w:rPr>
                                  <w:rFonts w:ascii="IranNastaliq" w:eastAsiaTheme="minorEastAsia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8A3C9F">
                                <w:rPr>
                                  <w:rFonts w:ascii="IranNastaliq" w:eastAsiaTheme="minorEastAsia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فرورد</w:t>
                              </w:r>
                              <w:r w:rsidRPr="008A3C9F">
                                <w:rPr>
                                  <w:rFonts w:ascii="IranNastaliq" w:eastAsiaTheme="minorEastAsia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ین‌ماه 1398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F6D1BC9" id="Group 2" o:spid="_x0000_s1026" style="position:absolute;left:0;text-align:left;margin-left:363.85pt;margin-top:-.35pt;width:230.4pt;height:841.9pt;z-index:251659264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" o:allowincell="f">
                <v:group id="Group 30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6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" fillcolor="#9bbb59 [3206]" stroked="f" strokecolor="#d8d8d8"/>
                  <v:rect id="Rectangle 108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" fillcolor="#9bbb59 [3206]" stroked="f" strokecolor="white" strokeweight="1pt">
                    <v:fill r:id="rId8" o:title="" opacity="52428f" color2="white [3212]" o:opacity2="52428f" type="pattern"/>
                    <v:shadow color="#d8d8d8" offset="3pt,3pt"/>
                  </v:rect>
                </v:group>
                <v:rect id="Rectangle 113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:rsidR="00A94300" w:rsidRDefault="00A94300" w:rsidP="00E02C84">
                        <w:pPr>
                          <w:pStyle w:val="NoSpacing"/>
                          <w:bidi/>
                          <w:jc w:val="center"/>
                          <w:rPr>
                            <w:rFonts w:ascii="IranNastaliq" w:eastAsiaTheme="majorEastAsia" w:hAnsi="IranNastaliq" w:cs="IranNastaliq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IranNastaliq" w:eastAsiaTheme="majorEastAsia" w:hAnsi="IranNastaliq" w:cs="IranNastaliq"/>
                            <w:color w:val="FFFFFF" w:themeColor="background1"/>
                            <w:sz w:val="40"/>
                            <w:szCs w:val="40"/>
                            <w:rtl/>
                          </w:rPr>
                          <w:t>بسمه تعالی</w:t>
                        </w:r>
                      </w:p>
                      <w:p w:rsidR="00A94300" w:rsidRDefault="00A94300" w:rsidP="00E02C84">
                        <w:pPr>
                          <w:pStyle w:val="NoSpacing"/>
                          <w:bidi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  <w:rtl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:rsidR="00A94300" w:rsidRPr="008A3C9F" w:rsidRDefault="00A94300" w:rsidP="008A3C9F">
                        <w:pPr>
                          <w:tabs>
                            <w:tab w:val="left" w:pos="8895"/>
                          </w:tabs>
                          <w:ind w:left="281"/>
                          <w:contextualSpacing/>
                          <w:jc w:val="center"/>
                          <w:rPr>
                            <w:rFonts w:ascii="IranNastaliq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همکاری</w:t>
                        </w:r>
                        <w:r w:rsidRPr="008A3C9F"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مشترک دفتر بهبود تغذیه جامعه وزارت بهداشت،</w:t>
                        </w:r>
                        <w:r w:rsidRPr="008A3C9F">
                          <w:rPr>
                            <w:rFonts w:ascii="IranNastaliq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درمان</w:t>
                        </w:r>
                        <w:r w:rsidRPr="008A3C9F"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8A3C9F">
                          <w:rPr>
                            <w:rFonts w:ascii="IranNastaliq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و آموزش</w:t>
                        </w:r>
                        <w:r w:rsidRPr="008A3C9F"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پزشکی و دانشگاه فرهنگیان</w:t>
                        </w:r>
                      </w:p>
                      <w:p w:rsidR="00A94300" w:rsidRPr="008A3C9F" w:rsidRDefault="00A94300" w:rsidP="008A3C9F">
                        <w:pPr>
                          <w:pStyle w:val="ListParagraph"/>
                          <w:tabs>
                            <w:tab w:val="left" w:pos="707"/>
                          </w:tabs>
                          <w:spacing w:line="360" w:lineRule="auto"/>
                          <w:ind w:left="281"/>
                          <w:jc w:val="center"/>
                          <w:rPr>
                            <w:rFonts w:ascii="IranNastaliq" w:eastAsiaTheme="minorEastAsia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</w:pPr>
                        <w:r w:rsidRPr="008A3C9F">
                          <w:rPr>
                            <w:rFonts w:ascii="IranNastaliq" w:eastAsiaTheme="minorEastAsia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فرورد</w:t>
                        </w:r>
                        <w:r w:rsidRPr="008A3C9F">
                          <w:rPr>
                            <w:rFonts w:ascii="IranNastaliq" w:eastAsiaTheme="minorEastAsia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ین‌ماه 1398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853D65" w:rsidP="00E02C8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4FBD">
        <w:rPr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45D7C3" wp14:editId="0F730BBD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25000</wp14:pctPosVOffset>
                    </wp:positionV>
                  </mc:Choice>
                  <mc:Fallback>
                    <wp:positionV relativeFrom="page">
                      <wp:posOffset>2672715</wp:posOffset>
                    </wp:positionV>
                  </mc:Fallback>
                </mc:AlternateContent>
                <wp:extent cx="6867525" cy="2757170"/>
                <wp:effectExtent l="0" t="0" r="2857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757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Default="00A94300" w:rsidP="00853D65">
                            <w:pPr>
                              <w:spacing w:after="0" w:line="240" w:lineRule="auto"/>
                              <w:rPr>
                                <w:rFonts w:ascii="IranNastaliq" w:eastAsiaTheme="minorHAnsi" w:hAnsi="IranNastaliq" w:cs="IranNastaliq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ranNastaliq" w:eastAsiaTheme="minorHAnsi" w:hAnsi="IranNastaliq" w:cs="IranNastaliq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="IranNastaliq" w:eastAsiaTheme="minorHAnsi" w:hAnsi="IranNastaliq" w:cs="IranNastaliq" w:hint="cs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 xml:space="preserve">دستورالعمل  </w:t>
                            </w:r>
                          </w:p>
                          <w:p w:rsidR="00A94300" w:rsidRPr="00853D65" w:rsidRDefault="00A94300" w:rsidP="00853D65">
                            <w:pPr>
                              <w:tabs>
                                <w:tab w:val="left" w:pos="8895"/>
                              </w:tabs>
                              <w:ind w:left="281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56"/>
                                <w:szCs w:val="56"/>
                                <w:rtl/>
                              </w:rPr>
                            </w:pPr>
                            <w:r w:rsidRPr="00853D65">
                              <w:rPr>
                                <w:rFonts w:ascii="IranNastaliq" w:eastAsiaTheme="minorHAnsi" w:hAnsi="IranNastaliq" w:cs="IranNastaliq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853D65">
                              <w:rPr>
                                <w:rFonts w:ascii="IranNastaliq" w:eastAsiaTheme="minorHAnsi" w:hAnsi="IranNastaliq" w:cs="IranNastaliq" w:hint="cs"/>
                                <w:color w:val="FFC000"/>
                                <w:sz w:val="72"/>
                                <w:szCs w:val="72"/>
                                <w:u w:val="single"/>
                                <w:rtl/>
                              </w:rPr>
                              <w:t>برنامه/پروژه</w:t>
                            </w:r>
                            <w:r w:rsidRPr="00853D65">
                              <w:rPr>
                                <w:rFonts w:ascii="IranNastaliq" w:eastAsiaTheme="minorHAnsi" w:hAnsi="IranNastaliq" w:cs="IranNastaliq" w:hint="cs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 xml:space="preserve"> بهبود تغذیه جامعه در </w:t>
                            </w:r>
                            <w:r w:rsidRPr="00853D65">
                              <w:rPr>
                                <w:rFonts w:ascii="IranNastaliq" w:eastAsiaTheme="minorHAnsi" w:hAnsi="IranNastaliq" w:cs="IranNastaliq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>پرد</w:t>
                            </w:r>
                            <w:r w:rsidRPr="00853D65">
                              <w:rPr>
                                <w:rFonts w:ascii="IranNastaliq" w:eastAsiaTheme="minorHAnsi" w:hAnsi="IranNastaliq" w:cs="IranNastaliq" w:hint="cs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>یس‌های دانشگاه فرهنگیان</w:t>
                            </w:r>
                          </w:p>
                          <w:p w:rsidR="00A94300" w:rsidRDefault="00A94300" w:rsidP="00853D6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Theme="minorHAnsi" w:hAnsi="IranNastaliq" w:cs="IranNastaliq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5D7C3" id="Rectangle 1" o:spid="_x0000_s1032" style="position:absolute;left:0;text-align:left;margin-left:0;margin-top:0;width:540.75pt;height:217.1pt;z-index:251660288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" o:allowincell="f" fillcolor="#4f81bd [3204]" strokecolor="white [3212]" strokeweight="1pt">
                <v:textbox inset="14.4pt,,14.4pt">
                  <w:txbxContent>
                    <w:p w:rsidR="00A94300" w:rsidRDefault="00A94300" w:rsidP="00853D65">
                      <w:pPr>
                        <w:spacing w:after="0" w:line="240" w:lineRule="auto"/>
                        <w:rPr>
                          <w:rFonts w:ascii="IranNastaliq" w:eastAsiaTheme="minorHAnsi" w:hAnsi="IranNastaliq" w:cs="IranNastaliq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IranNastaliq" w:eastAsiaTheme="minorHAnsi" w:hAnsi="IranNastaliq" w:cs="IranNastaliq"/>
                          <w:color w:val="FFFFFF" w:themeColor="background1"/>
                          <w:sz w:val="52"/>
                          <w:szCs w:val="52"/>
                          <w:rtl/>
                        </w:rPr>
                        <w:t xml:space="preserve">            </w:t>
                      </w:r>
                      <w:r>
                        <w:rPr>
                          <w:rFonts w:ascii="IranNastaliq" w:eastAsiaTheme="minorHAnsi" w:hAnsi="IranNastaliq" w:cs="IranNastaliq" w:hint="cs"/>
                          <w:color w:val="FFFFFF" w:themeColor="background1"/>
                          <w:sz w:val="52"/>
                          <w:szCs w:val="52"/>
                          <w:rtl/>
                        </w:rPr>
                        <w:t xml:space="preserve">دستورالعمل  </w:t>
                      </w:r>
                    </w:p>
                    <w:p w:rsidR="00A94300" w:rsidRPr="00853D65" w:rsidRDefault="00A94300" w:rsidP="00853D65">
                      <w:pPr>
                        <w:tabs>
                          <w:tab w:val="left" w:pos="8895"/>
                        </w:tabs>
                        <w:ind w:left="281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56"/>
                          <w:szCs w:val="56"/>
                          <w:rtl/>
                        </w:rPr>
                      </w:pPr>
                      <w:r w:rsidRPr="00853D65">
                        <w:rPr>
                          <w:rFonts w:ascii="IranNastaliq" w:eastAsiaTheme="minorHAnsi" w:hAnsi="IranNastaliq" w:cs="IranNastaliq"/>
                          <w:color w:val="FFC000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853D65">
                        <w:rPr>
                          <w:rFonts w:ascii="IranNastaliq" w:eastAsiaTheme="minorHAnsi" w:hAnsi="IranNastaliq" w:cs="IranNastaliq" w:hint="cs"/>
                          <w:color w:val="FFC000"/>
                          <w:sz w:val="72"/>
                          <w:szCs w:val="72"/>
                          <w:u w:val="single"/>
                          <w:rtl/>
                        </w:rPr>
                        <w:t>برنامه/پروژه</w:t>
                      </w:r>
                      <w:r w:rsidRPr="00853D65">
                        <w:rPr>
                          <w:rFonts w:ascii="IranNastaliq" w:eastAsiaTheme="minorHAnsi" w:hAnsi="IranNastaliq" w:cs="IranNastaliq" w:hint="cs"/>
                          <w:color w:val="FFC000"/>
                          <w:sz w:val="72"/>
                          <w:szCs w:val="72"/>
                          <w:rtl/>
                        </w:rPr>
                        <w:t xml:space="preserve"> بهبود تغذیه جامعه در </w:t>
                      </w:r>
                      <w:r w:rsidRPr="00853D65">
                        <w:rPr>
                          <w:rFonts w:ascii="IranNastaliq" w:eastAsiaTheme="minorHAnsi" w:hAnsi="IranNastaliq" w:cs="IranNastaliq"/>
                          <w:color w:val="FFC000"/>
                          <w:sz w:val="72"/>
                          <w:szCs w:val="72"/>
                          <w:rtl/>
                        </w:rPr>
                        <w:t>پرد</w:t>
                      </w:r>
                      <w:r w:rsidRPr="00853D65">
                        <w:rPr>
                          <w:rFonts w:ascii="IranNastaliq" w:eastAsiaTheme="minorHAnsi" w:hAnsi="IranNastaliq" w:cs="IranNastaliq" w:hint="cs"/>
                          <w:color w:val="FFC000"/>
                          <w:sz w:val="72"/>
                          <w:szCs w:val="72"/>
                          <w:rtl/>
                        </w:rPr>
                        <w:t>یس‌های دانشگاه فرهنگیان</w:t>
                      </w:r>
                    </w:p>
                    <w:p w:rsidR="00A94300" w:rsidRDefault="00A94300" w:rsidP="00853D65">
                      <w:pPr>
                        <w:spacing w:after="0" w:line="240" w:lineRule="auto"/>
                        <w:jc w:val="center"/>
                        <w:rPr>
                          <w:rFonts w:ascii="IranNastaliq" w:eastAsiaTheme="minorHAnsi" w:hAnsi="IranNastaliq" w:cs="IranNastaliq"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dt>
      <w:sdtPr>
        <w:rPr>
          <w:rFonts w:hint="cs"/>
          <w:color w:val="000000" w:themeColor="text1"/>
          <w:sz w:val="28"/>
          <w:szCs w:val="28"/>
          <w:rtl/>
        </w:rPr>
        <w:id w:val="257960086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E02C84" w:rsidRPr="00464FBD" w:rsidRDefault="00E02C84" w:rsidP="00E02C84">
          <w:pPr>
            <w:rPr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2116D6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</w:sdtContent>
    </w:sdt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C94D91" w:rsidRPr="00464FBD" w:rsidRDefault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97150B" w:rsidRPr="00464FBD" w:rsidRDefault="0097150B" w:rsidP="00C94D91">
      <w:pPr>
        <w:rPr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pStyle w:val="ListParagraph"/>
        <w:tabs>
          <w:tab w:val="left" w:pos="-46"/>
        </w:tabs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مقدمه:</w:t>
      </w:r>
    </w:p>
    <w:p w:rsidR="007D785E" w:rsidRPr="00464FBD" w:rsidRDefault="00BA5469" w:rsidP="00BA5469">
      <w:pPr>
        <w:spacing w:line="276" w:lineRule="auto"/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این برنامه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در راستای تحقق هدف و به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استناد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اصل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2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بند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12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اصول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29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43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قانون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اساسی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ب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انات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مقام معظم رهبر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در خصوص بهداشت و سلامت و سند تحول بند 10 فصل 2، بند 1 فصل 7، راهکار 4-11 از سند تحول، همچن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اهداف عمل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5-2 و 8-2 سند راهبرد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دانشگاه و در راستا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ارتقا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سطح به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داشت،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من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سلامت دانشجو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معلمان دانشگاه فرهنگ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معلمان آ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نده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کشور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ارتقا سطح سواد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یه‌ای، شناسایی مشکلات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یه‌ای و همیاری در جهت مرتفع نمودن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آن‌ها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و ترب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روها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 معلم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با حداکثر م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زان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سلامت جسم و روان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موضوع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همکار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ی‌های اجرایی، فرهنگی، علمی، پژوهشی، آموزشی در جهت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بهبود امنيت غذا و 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یه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دانشجومعلمان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دانشگاه فرهنگیان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از طريق افزايش سواد و فرهنگ 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یه‌ای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با استفاده از تمهيداتي از قبيل اطلاع‌رسان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، فرهنگ‌ساز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آموزش تغذيه، مشاركت در تدوين س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یاست‌های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نوين در عرصه غذا و تغذيه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تدوين و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پيشنهاد لوايح و آئ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ین‌نامه‌های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مرتبط با تغذيه جامعه، طراحي مداخلات 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یه‌ای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به‌منظور اقدامات پيشگيرانه و درماني درج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هت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بهبود تغذيه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جامعه دانشگاه فرهنگیان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در قالب ارزش‌ها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اسلامي و انساني و قوانين جاري جمهوري اسلامي ايران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در دانشگاه فرهنگ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تنظ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شده است.</w:t>
      </w: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بیان مسئله: ضرورت اجرای برنامه:</w:t>
      </w: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افزایش شیوع </w:t>
      </w:r>
      <w:r w:rsidRPr="00464FBD">
        <w:rPr>
          <w:rFonts w:cs="B Nazanin"/>
          <w:color w:val="000000" w:themeColor="text1"/>
          <w:sz w:val="28"/>
          <w:szCs w:val="28"/>
          <w:rtl/>
        </w:rPr>
        <w:t>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یماری‌های غیر واگیر در مناطق شهری و روستایی کشور 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به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دلایل مختلف بویژه بعلت رفتارهای نادرست تغذیه ای از جمله مصرف زیاد مواد قندی، نمک و چربی، غذاهای چرب و </w:t>
      </w:r>
      <w:r w:rsidRPr="00464FBD">
        <w:rPr>
          <w:rFonts w:cs="B Nazanin"/>
          <w:color w:val="000000" w:themeColor="text1"/>
          <w:sz w:val="28"/>
          <w:szCs w:val="28"/>
          <w:rtl/>
        </w:rPr>
        <w:t>سرخ‌شده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، مصرف </w:t>
      </w:r>
      <w:r w:rsidRPr="00464FBD">
        <w:rPr>
          <w:rFonts w:cs="B Nazanin"/>
          <w:color w:val="000000" w:themeColor="text1"/>
          <w:sz w:val="28"/>
          <w:szCs w:val="28"/>
          <w:rtl/>
        </w:rPr>
        <w:t>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ی‌رویه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غذا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فور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ی، مصرف کم سبزی و میوه و دریافت ناکافی لبنیات و فیبر غذایی و همچنین دستیابی به هدف بهبود تغذیه و امنیت غذایی و ترویج کشاورزی پایدار مستلزم آن است که برنامه بهبود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باهدف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اصلاح الگوی غذایی خانوارهای کشور اجرا شود. با توجه به اینکه در این </w:t>
      </w:r>
      <w:r w:rsidRPr="00464FBD">
        <w:rPr>
          <w:rFonts w:cs="B Nazanin"/>
          <w:color w:val="000000" w:themeColor="text1"/>
          <w:sz w:val="28"/>
          <w:szCs w:val="28"/>
          <w:rtl/>
        </w:rPr>
        <w:t>تفاهم‌نامه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گروه هدف دانشجویان و کارکنان دانشگاه فرهنگیان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ی‌باشند، اصلاح الگوی غذایی گروه هدف در درجه اول اهمیت قرار دارد.</w:t>
      </w: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BA5469" w:rsidRPr="00464FBD" w:rsidRDefault="00BA5469" w:rsidP="00BA5469">
      <w:pPr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جامعه هدف:</w:t>
      </w:r>
    </w:p>
    <w:p w:rsidR="00BA5469" w:rsidRPr="00464FBD" w:rsidRDefault="00BA5469" w:rsidP="00BA5469">
      <w:pPr>
        <w:pStyle w:val="ListParagraph"/>
        <w:numPr>
          <w:ilvl w:val="0"/>
          <w:numId w:val="30"/>
        </w:numPr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دانشجویان، کارکنان، مدیران و اعضای </w:t>
      </w:r>
      <w:r w:rsidRPr="00464FBD">
        <w:rPr>
          <w:rFonts w:cs="B Nazanin"/>
          <w:color w:val="000000" w:themeColor="text1"/>
          <w:sz w:val="28"/>
          <w:szCs w:val="28"/>
          <w:rtl/>
        </w:rPr>
        <w:t>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یئت‌علمی دانشگاه فرهنگیان</w:t>
      </w:r>
    </w:p>
    <w:p w:rsidR="00BA5469" w:rsidRPr="00464FBD" w:rsidRDefault="00BA5469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اهداف کلی:</w:t>
      </w:r>
    </w:p>
    <w:p w:rsidR="007D785E" w:rsidRPr="00464FBD" w:rsidRDefault="007D785E" w:rsidP="007D785E">
      <w:pPr>
        <w:pStyle w:val="ListParagraph"/>
        <w:numPr>
          <w:ilvl w:val="0"/>
          <w:numId w:val="32"/>
        </w:numPr>
        <w:tabs>
          <w:tab w:val="left" w:pos="-46"/>
        </w:tabs>
        <w:spacing w:after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تحقق هدف شماره 2 از اهداف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هفده‌گانه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توسعه پايدار: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«پایان دادن به گرسنگی، دستیابی به امنیت غذایی و تغذیه بهتر و ترویج کشاورزی پایدار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»</w:t>
      </w:r>
    </w:p>
    <w:p w:rsidR="007D785E" w:rsidRPr="00464FBD" w:rsidRDefault="007D785E" w:rsidP="007D785E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>ترویج فرهنگ تغذیه سالم در بین دانشجویان دانشگاه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ارائه </w:t>
      </w:r>
      <w:r w:rsidRPr="00464FBD">
        <w:rPr>
          <w:rFonts w:cs="B Nazanin"/>
          <w:color w:val="000000" w:themeColor="text1"/>
          <w:sz w:val="28"/>
          <w:szCs w:val="28"/>
          <w:rtl/>
        </w:rPr>
        <w:t>مشاوره‌ها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لازم در جهت ترویج الگوی غذایی سالم، بهبود وضعیت تغذیه جامعه دانشگاهیان</w:t>
      </w:r>
    </w:p>
    <w:p w:rsidR="00D6022D" w:rsidRPr="00464FBD" w:rsidRDefault="00191E4D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ارائه خدمات مشاوره تغذیه و </w:t>
      </w:r>
      <w:r w:rsidRPr="00464FBD">
        <w:rPr>
          <w:rFonts w:cs="B Nazanin"/>
          <w:color w:val="000000" w:themeColor="text1"/>
          <w:sz w:val="28"/>
          <w:szCs w:val="28"/>
          <w:rtl/>
        </w:rPr>
        <w:t>رژ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یم‌درمانی به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 و کارکنان دانشگاه فرهنگیان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eastAsia"/>
          <w:color w:val="000000" w:themeColor="text1"/>
          <w:sz w:val="28"/>
          <w:szCs w:val="28"/>
          <w:rtl/>
        </w:rPr>
        <w:t>همکار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 غذایی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معلمان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 و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واحدهای آموزشی با توجه به شرایط اقلیمی و فرهنگی و بومی</w:t>
      </w:r>
    </w:p>
    <w:p w:rsidR="00D6022D" w:rsidRPr="00464FBD" w:rsidRDefault="00BA5469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کاهش دورریز مواد غذایی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یزی، اجرا، پایش و ارزشیابی مداخلات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یاز برای پیشگیری از رفتارهای </w:t>
      </w:r>
      <w:r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یه‌ای پرخطر در میان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پشتیبانی از تولید و انتشار منابع و محتوای آموزشی در زمینه </w:t>
      </w:r>
      <w:r w:rsidRPr="00464FBD">
        <w:rPr>
          <w:rFonts w:cs="B Nazanin"/>
          <w:color w:val="000000" w:themeColor="text1"/>
          <w:sz w:val="28"/>
          <w:szCs w:val="28"/>
          <w:rtl/>
        </w:rPr>
        <w:t>آگاه‌ساز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دانشجومعلمان از مقوله مطالب مرتبط با تغذیه و بهداشت مواد غذایی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یوه‌های گوناگون آموزش آن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 و اجرای </w:t>
      </w:r>
      <w:r w:rsidRPr="00464FBD">
        <w:rPr>
          <w:rFonts w:cs="B Nazanin"/>
          <w:color w:val="000000" w:themeColor="text1"/>
          <w:sz w:val="28"/>
          <w:szCs w:val="28"/>
          <w:rtl/>
        </w:rPr>
        <w:t>پروژه‌ها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پژوهشی در زمینه ارتقا سلامت دانشجویان در مسائل مربوط به تغذیه و امنیت غذایی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یزی، اجرا، پایش و ارزشیابی مداخلات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یاز برای بهبود تغذیه و امنیت غذایی دانشجویان با هدف اصلاح الگوی مصرف غذایی و تسهیل دسترسی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وعده‌ها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غذایی سالم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تبادل اطلاعات و تجارب موجود در زمینه سلامت و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مؤسسات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آموزش عالی وابسته به وزارت بهداشت، درمان و آموزش پزشکی، وزارت علوم،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تحقیقات و فناوری و وزارت </w:t>
      </w:r>
      <w:r w:rsidRPr="00464FBD">
        <w:rPr>
          <w:rFonts w:cs="B Nazanin"/>
          <w:color w:val="000000" w:themeColor="text1"/>
          <w:sz w:val="28"/>
          <w:szCs w:val="28"/>
          <w:rtl/>
        </w:rPr>
        <w:t>آموزش‌وپرورش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یزی، اجرا، پایش و ارزشیابی مداخلات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یاز برای تحقق آموزش سلامت و تغذیه در برنامه درسی رسمی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غ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یررسمی مصوب دانشگاه و همچنین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غیردرسی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به‌منظور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توانمندسازی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 در امر خود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مراقبتی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برگزاری </w:t>
      </w:r>
      <w:r w:rsidRPr="00464FBD">
        <w:rPr>
          <w:rFonts w:cs="B Nazanin"/>
          <w:color w:val="000000" w:themeColor="text1"/>
          <w:sz w:val="28"/>
          <w:szCs w:val="28"/>
          <w:rtl/>
        </w:rPr>
        <w:t>مناسبت‌ها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جشنواره‌ها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مربوط ب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تغذیه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برگزاری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آموزشی مدون و یکپارچه در زمینه تغذیه و امنیت غذایی ویژه دانشجو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علمان و کارکنان دانشگاه فرهنگیان و پرسنل </w:t>
      </w:r>
      <w:r w:rsidRPr="00464FBD">
        <w:rPr>
          <w:rFonts w:cs="B Nazanin"/>
          <w:color w:val="000000" w:themeColor="text1"/>
          <w:sz w:val="28"/>
          <w:szCs w:val="28"/>
          <w:rtl/>
        </w:rPr>
        <w:t>سلف‌سرو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و کمک در زمینه </w:t>
      </w:r>
      <w:r w:rsidRPr="00464FBD">
        <w:rPr>
          <w:rFonts w:cs="B Nazanin"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ین </w:t>
      </w:r>
      <w:r w:rsidRPr="00464FBD">
        <w:rPr>
          <w:rFonts w:cs="B Nazanin"/>
          <w:color w:val="000000" w:themeColor="text1"/>
          <w:sz w:val="28"/>
          <w:szCs w:val="28"/>
          <w:rtl/>
        </w:rPr>
        <w:t>مکمل‌ها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یاز برای جامعه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زمینه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بازد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یدهای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از </w:t>
      </w:r>
      <w:r w:rsidRPr="00464FBD">
        <w:rPr>
          <w:rFonts w:cs="B Nazanin"/>
          <w:color w:val="000000" w:themeColor="text1"/>
          <w:sz w:val="28"/>
          <w:szCs w:val="28"/>
          <w:rtl/>
        </w:rPr>
        <w:t>سلف‌سرو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یس، بوفه و آشپزخانه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یس‌ها و واحدهای آموزشی دانشگاه فرهنگیان سراسر کشور حسب درخواست آن دانشگاه و ارائه گزارش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آن‌ها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lastRenderedPageBreak/>
        <w:t>همکار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جهت طرح‌ها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پژوهش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حوزه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تغذیه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سلامت دانش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بسیج و ساماندهی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معلمان </w:t>
      </w:r>
      <w:r w:rsidRPr="00464FBD">
        <w:rPr>
          <w:rFonts w:cs="B Nazanin"/>
          <w:color w:val="000000" w:themeColor="text1"/>
          <w:sz w:val="28"/>
          <w:szCs w:val="28"/>
          <w:rtl/>
        </w:rPr>
        <w:t>علاقه‌مند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به‌منظور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مشارکت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طرح‌ها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ملی ارتقا امنیت غذایی و تغذیه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حمایت از فرآیندهای آموزشی و ارتقای سلامت در دانشگاه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بسترساز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جهت ارتقا سطح تغذیه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معلمان و امنیت غذایی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 و واحدهای آموزشی دانشگاه در سراسر کشور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تسهیل دسترسی دانشجویان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وعده‌ها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غذایی سالم با نظارت بر </w:t>
      </w:r>
      <w:r w:rsidRPr="00464FBD">
        <w:rPr>
          <w:rFonts w:cs="B Nazanin"/>
          <w:color w:val="000000" w:themeColor="text1"/>
          <w:sz w:val="28"/>
          <w:szCs w:val="28"/>
          <w:rtl/>
        </w:rPr>
        <w:t>سلف‌سرو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یس‌ها، </w:t>
      </w:r>
      <w:r w:rsidRPr="00464FBD">
        <w:rPr>
          <w:rFonts w:cs="B Nazanin"/>
          <w:color w:val="000000" w:themeColor="text1"/>
          <w:sz w:val="28"/>
          <w:szCs w:val="28"/>
          <w:rtl/>
        </w:rPr>
        <w:t>بوفه‌ها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استانداردسازی و تسهیل مشاوره </w:t>
      </w:r>
      <w:r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یه‌ای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همکار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در جهت در اخت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u w:val="single"/>
          <w:rtl/>
        </w:rPr>
        <w:t>ار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گذاشتن گزارش تجز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یه</w:t>
      </w:r>
      <w:r w:rsidR="007B5381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‌وتحلیل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داده‌ها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سامانه کارنامه سلامت برحسب درخواست آن وزارت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تهیه امکانات جهت اجرای جلسات ستادی با حضور طرفین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تهیه امکانات و مقدمات برای بازدیدهای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توسط کارشناسان دو حوزه از جامعه هدف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تعهد به اجرای نظرات کارشناس و رفع نواقص و اشکالات احتمالی </w:t>
      </w:r>
      <w:r w:rsidRPr="00464FBD">
        <w:rPr>
          <w:rFonts w:cs="B Nazanin"/>
          <w:color w:val="000000" w:themeColor="text1"/>
          <w:sz w:val="28"/>
          <w:szCs w:val="28"/>
          <w:rtl/>
        </w:rPr>
        <w:t>مطرح‌شده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توسط بازرسان در سطح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صف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ستاد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همکار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جهت برگزار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هما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یش‌ها</w:t>
      </w:r>
      <w:r w:rsidRPr="00464FBD">
        <w:rPr>
          <w:rFonts w:cs="B Nazanin"/>
          <w:color w:val="000000" w:themeColor="text1"/>
          <w:sz w:val="28"/>
          <w:szCs w:val="28"/>
          <w:rtl/>
        </w:rPr>
        <w:t>، کنگره‌ها، 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بازآموز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دانش‌افزا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سطوح مختلف منطقه‌ا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مل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تأل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یف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تدو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جزوه‌ها، کتاب‌ها و نشر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که به توسعه سواد سلامت و خدمات وابسته و استانداردساز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خدمات منجر 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تبادل اطلاعات مشترک 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سازمان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برحسب مورد</w:t>
      </w:r>
    </w:p>
    <w:p w:rsidR="007D785E" w:rsidRPr="00464FBD" w:rsidRDefault="007D785E" w:rsidP="007D785E">
      <w:pPr>
        <w:pStyle w:val="ListParagraph"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464FBD">
        <w:rPr>
          <w:rFonts w:cs="B Nazanin"/>
          <w:b/>
          <w:bCs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یت‌ها:</w:t>
      </w:r>
    </w:p>
    <w:p w:rsidR="007D785E" w:rsidRPr="00464FBD" w:rsidRDefault="007D785E" w:rsidP="007D785E">
      <w:pPr>
        <w:numPr>
          <w:ilvl w:val="0"/>
          <w:numId w:val="33"/>
        </w:numPr>
        <w:spacing w:after="0" w:line="240" w:lineRule="auto"/>
        <w:ind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یته‌ای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متشکل از 4 نفر (2 نفر از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طرف اول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2 نفر از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طرف دوم</w:t>
      </w:r>
      <w:r w:rsidRPr="00464FBD">
        <w:rPr>
          <w:rFonts w:cs="B Nazanin"/>
          <w:color w:val="000000" w:themeColor="text1"/>
          <w:sz w:val="28"/>
          <w:szCs w:val="28"/>
          <w:rtl/>
        </w:rPr>
        <w:t>) از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ندگان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تام‌الاخت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یار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هر دو سازمان با عنوان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ته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مشترک هماهنگ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تشک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که در خصوص اجرا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نمودن هر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از مفاد تفاهم‌نامه تصم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یم‌گیری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خواهند نمود.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-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جلسات رسم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با حضور کارشناسان دو طرف در موضوعات تخصص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موردنظر طرف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برگزار 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>-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ته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مشترک هماهنگ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موظف است ظرف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ماه از تار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امضا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تفاهم‌نامه نسبت به اجرا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نمودن تفاهم‌نامه و تنظ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قراردادها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موردنظر و انجام سا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امور مربوطه اقدام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گزارش آن را به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دفتر بهبود تغذیه وزارت بهداشت، درمان و آموزش پزشکی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معاونت دانشجو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دانشگاه فرهنگ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ارائه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Pr="00464FBD">
        <w:rPr>
          <w:rFonts w:cs="B Nazanin"/>
          <w:color w:val="000000" w:themeColor="text1"/>
          <w:sz w:val="28"/>
          <w:szCs w:val="28"/>
          <w:rtl/>
        </w:rPr>
        <w:t>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ته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موظف است هر شش ماه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یک‌بار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گزارش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از مصوبات و اجرا مفاد تفاهم‌نامه را به‌منظور بررس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ارز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بی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تائ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به طرف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تفاهم‌نامه ارائه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محل </w:t>
      </w:r>
      <w:r w:rsidRPr="00464FBD">
        <w:rPr>
          <w:rFonts w:cs="B Nazanin"/>
          <w:b/>
          <w:bCs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ین اعتبار:</w:t>
      </w:r>
    </w:p>
    <w:p w:rsidR="007D785E" w:rsidRPr="00464FBD" w:rsidRDefault="007D785E" w:rsidP="007D785E">
      <w:pPr>
        <w:pStyle w:val="ListParagraph"/>
        <w:numPr>
          <w:ilvl w:val="0"/>
          <w:numId w:val="30"/>
        </w:numPr>
        <w:spacing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ین اعتبار از محل </w:t>
      </w:r>
      <w:r w:rsidRPr="00464FBD">
        <w:rPr>
          <w:rFonts w:cs="B Nazanin"/>
          <w:color w:val="000000" w:themeColor="text1"/>
          <w:sz w:val="28"/>
          <w:szCs w:val="28"/>
          <w:rtl/>
        </w:rPr>
        <w:t>طرح‌ها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وزارت بهداشت و دانشگاه فرهنگیان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به‌طور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مشترک </w:t>
      </w:r>
      <w:r w:rsidRPr="00464FBD">
        <w:rPr>
          <w:rFonts w:cs="B Nazanin"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ین خواهد شد.</w:t>
      </w:r>
    </w:p>
    <w:p w:rsidR="007D785E" w:rsidRPr="00464FBD" w:rsidRDefault="007D785E" w:rsidP="007D785E">
      <w:pPr>
        <w:pStyle w:val="ListParagraph"/>
        <w:spacing w:line="360" w:lineRule="auto"/>
        <w:ind w:left="-46"/>
        <w:jc w:val="both"/>
        <w:rPr>
          <w:rFonts w:cs="B Nazanin"/>
          <w:color w:val="000000" w:themeColor="text1"/>
          <w:sz w:val="28"/>
          <w:szCs w:val="28"/>
        </w:rPr>
      </w:pPr>
    </w:p>
    <w:p w:rsidR="007D785E" w:rsidRPr="00464FBD" w:rsidRDefault="007D785E" w:rsidP="007D785E">
      <w:pPr>
        <w:pStyle w:val="ListParagraph"/>
        <w:spacing w:line="360" w:lineRule="auto"/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مراحل اجرایی:</w:t>
      </w:r>
    </w:p>
    <w:p w:rsidR="007D785E" w:rsidRPr="00464FBD" w:rsidRDefault="007D785E" w:rsidP="007D785E">
      <w:pPr>
        <w:pStyle w:val="ListParagraph"/>
        <w:numPr>
          <w:ilvl w:val="0"/>
          <w:numId w:val="26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تشکیل کارگروه ستادی متشکل از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مدیرکل و کارشناسان دانشگاه فرهنگی</w:t>
      </w:r>
      <w:r w:rsidR="00A60CAD">
        <w:rPr>
          <w:rFonts w:cs="B Nazanin" w:hint="cs"/>
          <w:color w:val="000000" w:themeColor="text1"/>
          <w:sz w:val="28"/>
          <w:szCs w:val="28"/>
          <w:rtl/>
        </w:rPr>
        <w:t>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مدیرکل و کارشناسان دفتر بهبود تغذیه جامعه وزارت بهداشت، درمان و آموزش پزشکی،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وظا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یف این کارگروه </w:t>
      </w:r>
      <w:r w:rsidRPr="00464FBD">
        <w:rPr>
          <w:rFonts w:cs="B Nazanin"/>
          <w:color w:val="000000" w:themeColor="text1"/>
          <w:sz w:val="28"/>
          <w:szCs w:val="28"/>
          <w:rtl/>
        </w:rPr>
        <w:t>عبارت‌اند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از: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س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یاست‌گذاری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تدوین دستورالعمل اجرایی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طراحی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آموزشی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تهیه و تدوین </w:t>
      </w:r>
      <w:r w:rsidRPr="00464FBD">
        <w:rPr>
          <w:rFonts w:cs="B Nazanin"/>
          <w:color w:val="000000" w:themeColor="text1"/>
          <w:sz w:val="28"/>
          <w:szCs w:val="28"/>
          <w:rtl/>
        </w:rPr>
        <w:t>بسته‌ها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آموزشی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برگزاری </w:t>
      </w:r>
      <w:r w:rsidRPr="00464FBD">
        <w:rPr>
          <w:rFonts w:cs="B Nazanin"/>
          <w:color w:val="000000" w:themeColor="text1"/>
          <w:sz w:val="28"/>
          <w:szCs w:val="28"/>
          <w:rtl/>
        </w:rPr>
        <w:t>کارگاه‌ها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آموزشی در سطح ملی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نظارت و ارزیابی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</w:t>
      </w:r>
    </w:p>
    <w:p w:rsidR="007D785E" w:rsidRPr="00464FBD" w:rsidRDefault="007D785E" w:rsidP="002E691F">
      <w:pPr>
        <w:pStyle w:val="ListParagraph"/>
        <w:numPr>
          <w:ilvl w:val="0"/>
          <w:numId w:val="26"/>
        </w:numPr>
        <w:tabs>
          <w:tab w:val="left" w:pos="-46"/>
        </w:tabs>
        <w:spacing w:after="0" w:line="360" w:lineRule="auto"/>
        <w:ind w:left="36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تشکیل </w:t>
      </w:r>
      <w:r w:rsidRPr="00464FBD">
        <w:rPr>
          <w:rFonts w:cs="B Nazanin"/>
          <w:color w:val="000000" w:themeColor="text1"/>
          <w:sz w:val="28"/>
          <w:szCs w:val="28"/>
          <w:rtl/>
        </w:rPr>
        <w:t>کارگروه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استانی متشکل از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معاون</w:t>
      </w:r>
      <w:r w:rsidR="002E691F" w:rsidRPr="00464FBD">
        <w:rPr>
          <w:rFonts w:cs="B Nazanin" w:hint="cs"/>
          <w:color w:val="000000" w:themeColor="text1"/>
          <w:sz w:val="36"/>
          <w:szCs w:val="36"/>
          <w:u w:val="single"/>
          <w:rtl/>
        </w:rPr>
        <w:t xml:space="preserve"> دانشجویی</w:t>
      </w:r>
      <w:r w:rsidRPr="00464FBD">
        <w:rPr>
          <w:rFonts w:cs="B Nazanin" w:hint="cs"/>
          <w:color w:val="000000" w:themeColor="text1"/>
          <w:sz w:val="36"/>
          <w:szCs w:val="36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دانشگاه فرهنگیان، مدیر امور دانشجویان،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کارشناس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مسئول دانشجویان، نماینده فرهنگی، معاون بهداشت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مد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گروه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بهبود تغذیه جامعه معاونت بهداشتی دانشگاه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(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حسب مورد و تشخیص و </w:t>
      </w:r>
      <w:r w:rsidRPr="00464FBD">
        <w:rPr>
          <w:rFonts w:cs="B Nazanin"/>
          <w:color w:val="000000" w:themeColor="text1"/>
          <w:sz w:val="28"/>
          <w:szCs w:val="28"/>
          <w:rtl/>
        </w:rPr>
        <w:t>تائ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ید کمیته دعوت از </w:t>
      </w:r>
      <w:r w:rsidRPr="00464FBD">
        <w:rPr>
          <w:rFonts w:cs="B Nazanin"/>
          <w:color w:val="000000" w:themeColor="text1"/>
          <w:sz w:val="28"/>
          <w:szCs w:val="28"/>
          <w:rtl/>
        </w:rPr>
        <w:t>بخش‌ها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تأث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یرگذار در جلسات بلامانع است)</w:t>
      </w:r>
    </w:p>
    <w:p w:rsidR="007D785E" w:rsidRPr="00464FBD" w:rsidRDefault="007D785E" w:rsidP="007D785E">
      <w:pPr>
        <w:pStyle w:val="ListParagraph"/>
        <w:tabs>
          <w:tab w:val="left" w:pos="-46"/>
        </w:tabs>
        <w:spacing w:line="360" w:lineRule="auto"/>
        <w:ind w:left="36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وظایف این کارگروه </w:t>
      </w:r>
      <w:r w:rsidRPr="00464FBD">
        <w:rPr>
          <w:rFonts w:cs="B Nazanin"/>
          <w:color w:val="000000" w:themeColor="text1"/>
          <w:sz w:val="28"/>
          <w:szCs w:val="28"/>
          <w:rtl/>
        </w:rPr>
        <w:t>عبارت‌اند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از: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برگزاری جلسات هماهنگی استانی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 اجرای برنامه در استان</w:t>
      </w:r>
    </w:p>
    <w:p w:rsidR="007D785E" w:rsidRPr="00464FBD" w:rsidRDefault="007D785E" w:rsidP="00191E4D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برگزاری کارگاه (توجیهی</w:t>
      </w:r>
      <w:r w:rsidRPr="00464FBD">
        <w:rPr>
          <w:rFonts w:hint="cs"/>
          <w:color w:val="000000" w:themeColor="text1"/>
          <w:sz w:val="28"/>
          <w:szCs w:val="28"/>
          <w:rtl/>
        </w:rPr>
        <w:t>–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آموزشی</w:t>
      </w:r>
      <w:r w:rsidRPr="00464FBD">
        <w:rPr>
          <w:rFonts w:cs="B Nazanin"/>
          <w:color w:val="000000" w:themeColor="text1"/>
          <w:sz w:val="28"/>
          <w:szCs w:val="28"/>
          <w:rtl/>
        </w:rPr>
        <w:t>)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استانی برای کارشناسان امور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دانشجو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(پرد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یس‌های دانشگاهی) و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="00191E4D" w:rsidRPr="00464FBD">
        <w:rPr>
          <w:rFonts w:cs="B Nazanin" w:hint="cs"/>
          <w:color w:val="000000" w:themeColor="text1"/>
          <w:sz w:val="28"/>
          <w:szCs w:val="28"/>
          <w:rtl/>
        </w:rPr>
        <w:t>ی علوم پزشکی در سطح شهرستان</w:t>
      </w:r>
    </w:p>
    <w:p w:rsidR="007D785E" w:rsidRPr="00464FBD" w:rsidRDefault="007D785E" w:rsidP="007703EB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u w:val="single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برگزاری کارگاه آموزشی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/>
          <w:color w:val="000000" w:themeColor="text1"/>
          <w:sz w:val="28"/>
          <w:szCs w:val="28"/>
          <w:rtl/>
        </w:rPr>
        <w:t>)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برای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کارشناسان 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ذیربط دو سازمان (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امور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دانشجو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>یی و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تغذیه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) </w:t>
      </w:r>
      <w:r w:rsidRPr="00464FBD">
        <w:rPr>
          <w:rFonts w:hint="cs"/>
          <w:color w:val="000000" w:themeColor="text1"/>
          <w:sz w:val="28"/>
          <w:szCs w:val="28"/>
          <w:u w:val="single"/>
          <w:rtl/>
        </w:rPr>
        <w:t>–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تکمیل فرم شماره 1 به پیوست</w:t>
      </w:r>
    </w:p>
    <w:p w:rsidR="007D785E" w:rsidRPr="00464FBD" w:rsidRDefault="007D785E" w:rsidP="007703EB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 آموزش و ایجاد محیط دوستدار سبک زندگی سالم برای دانشجویان توسط کارشناسان</w:t>
      </w:r>
      <w:r w:rsidR="00191E4D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(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درمجموع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در هر استان ب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ه ازای هر دانشگاه یک محیط (بوفه یا سلف سرویس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)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)</w:t>
      </w:r>
    </w:p>
    <w:p w:rsidR="007D785E" w:rsidRPr="00464FBD" w:rsidRDefault="007D785E" w:rsidP="007703EB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یت‌ها و ارسال گزارش به ستاد توسط 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کارشناسان ذیربط دو سازمان (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امور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دانشجو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>یی و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تغذیه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)</w:t>
      </w:r>
    </w:p>
    <w:p w:rsidR="007D785E" w:rsidRPr="00464FBD" w:rsidRDefault="007D785E" w:rsidP="00D50286">
      <w:pPr>
        <w:pStyle w:val="ListParagraph"/>
        <w:numPr>
          <w:ilvl w:val="0"/>
          <w:numId w:val="26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تشکیل کارگروه شهرستان متشکل از مدیر پردیس دانشگاهی شهرستان، رئیس اداره تغذیه دانشگاه، رئیس مراکز واحد دانشگاهی، کارشناس امور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یت‌های فرهنگی دانشجویان، رئیس شبکه یا رئیس مرکز بهداشت شهرستان، کارشناس مسئول تغذیه ستاد شهرستان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464FBD">
        <w:rPr>
          <w:rFonts w:cs="B Nazanin"/>
          <w:color w:val="000000" w:themeColor="text1"/>
          <w:sz w:val="28"/>
          <w:szCs w:val="28"/>
          <w:rtl/>
        </w:rPr>
        <w:t>...</w:t>
      </w:r>
    </w:p>
    <w:p w:rsidR="007D785E" w:rsidRPr="00464FBD" w:rsidRDefault="007D785E" w:rsidP="007D785E">
      <w:pPr>
        <w:pStyle w:val="ListParagraph"/>
        <w:tabs>
          <w:tab w:val="left" w:pos="-46"/>
        </w:tabs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وظایف این کارگروه عبارت است از: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برگزاری جلسات کارگروه</w:t>
      </w:r>
    </w:p>
    <w:p w:rsidR="007D785E" w:rsidRPr="00464FBD" w:rsidRDefault="007D785E" w:rsidP="00A60CAD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>اجرای برنامه آموزش تغذیه برای دانشجویان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توسط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کارشناسان (هر 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سال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="00A60CAD" w:rsidRPr="00A60CAD">
        <w:rPr>
          <w:rFonts w:cs="B Nazanin" w:hint="cs"/>
          <w:color w:val="FF0000"/>
          <w:sz w:val="28"/>
          <w:szCs w:val="28"/>
          <w:u w:val="single"/>
          <w:rtl/>
        </w:rPr>
        <w:t>25</w:t>
      </w:r>
      <w:r w:rsidR="007703EB" w:rsidRPr="00A60CAD">
        <w:rPr>
          <w:rFonts w:cs="B Nazanin" w:hint="cs"/>
          <w:color w:val="FF0000"/>
          <w:sz w:val="28"/>
          <w:szCs w:val="28"/>
          <w:u w:val="single"/>
          <w:rtl/>
        </w:rPr>
        <w:t>درصد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="00A94300">
        <w:rPr>
          <w:rFonts w:cs="B Nazanin" w:hint="cs"/>
          <w:color w:val="FF0000"/>
          <w:sz w:val="28"/>
          <w:szCs w:val="28"/>
          <w:u w:val="single"/>
          <w:rtl/>
        </w:rPr>
        <w:t>(که</w:t>
      </w:r>
      <w:r w:rsidR="00A94300" w:rsidRPr="00A94300">
        <w:rPr>
          <w:rFonts w:cs="B Nazanin" w:hint="cs"/>
          <w:color w:val="FF0000"/>
          <w:sz w:val="28"/>
          <w:szCs w:val="28"/>
          <w:u w:val="single"/>
          <w:rtl/>
        </w:rPr>
        <w:t xml:space="preserve"> در طول </w:t>
      </w:r>
      <w:r w:rsidR="009827F1">
        <w:rPr>
          <w:rFonts w:cs="B Nazanin" w:hint="cs"/>
          <w:color w:val="FF0000"/>
          <w:sz w:val="28"/>
          <w:szCs w:val="28"/>
          <w:u w:val="single"/>
          <w:rtl/>
        </w:rPr>
        <w:t xml:space="preserve">4 </w:t>
      </w:r>
      <w:r w:rsidR="00A94300" w:rsidRPr="00A94300">
        <w:rPr>
          <w:rFonts w:cs="B Nazanin" w:hint="cs"/>
          <w:color w:val="FF0000"/>
          <w:sz w:val="28"/>
          <w:szCs w:val="28"/>
          <w:u w:val="single"/>
          <w:rtl/>
        </w:rPr>
        <w:t xml:space="preserve">سال تحصیلی تمامی دانشجویان آموزش ببینند) </w:t>
      </w:r>
      <w:r w:rsidR="00C575DD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دانشجویان آموزش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ببینند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) و ثبت گزارش در قالب فرم شماره 2 و 3 که پیوست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ی‌باشد.</w:t>
      </w:r>
    </w:p>
    <w:p w:rsidR="007D785E" w:rsidRPr="00464FBD" w:rsidRDefault="007D785E" w:rsidP="00021522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u w:val="single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آموزش و ایجاد محیط دوستدار سبک زندگی سالم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برای 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دانشجومعلمان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توسط کارشناسان / رابطین بهداشت (</w:t>
      </w:r>
      <w:r w:rsidR="00021522" w:rsidRPr="00464FBD">
        <w:rPr>
          <w:rFonts w:cs="B Nazanin"/>
          <w:color w:val="000000" w:themeColor="text1"/>
          <w:sz w:val="28"/>
          <w:szCs w:val="28"/>
          <w:u w:val="single"/>
          <w:rtl/>
        </w:rPr>
        <w:t>درمجموع</w:t>
      </w:r>
      <w:r w:rsidR="00021522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در هر استان به ازای هر دانشگاه یک محیط (بوفه یا سلف سرویس)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و ثبت گزارش در قالب فرم شماره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3 (به پیوست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ی‌باشد).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 (تهیه فیلم و عکس) و ارسال گزارش به استان در فواصل زمانی معین</w:t>
      </w:r>
    </w:p>
    <w:p w:rsidR="007D785E" w:rsidRPr="00464FBD" w:rsidRDefault="007D785E" w:rsidP="007D785E">
      <w:pPr>
        <w:pStyle w:val="ListParagraph"/>
        <w:tabs>
          <w:tab w:val="left" w:pos="-46"/>
        </w:tabs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توضیحات: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و حضور فعال کارشناسان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یس‌های دانشگاهی و کارشناسان تغذیه دانشگاه علوم پزشکی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ضروری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است.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شرایط اعطای گواهی </w:t>
      </w:r>
      <w:r w:rsidRPr="00464FBD">
        <w:rPr>
          <w:rFonts w:cs="B Nazanin"/>
          <w:color w:val="000000" w:themeColor="text1"/>
          <w:sz w:val="28"/>
          <w:szCs w:val="28"/>
          <w:rtl/>
        </w:rPr>
        <w:t>مرب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ی‌گری به رابطین بهداشت، منوط به برگزاری کلاس آموزشی توسط ایشان </w:t>
      </w:r>
      <w:r w:rsidRPr="00464FBD">
        <w:rPr>
          <w:rFonts w:cs="B Nazanin"/>
          <w:color w:val="000000" w:themeColor="text1"/>
          <w:sz w:val="28"/>
          <w:szCs w:val="28"/>
          <w:rtl/>
        </w:rPr>
        <w:t>در جامعه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دانشگاهی برای حداقل 15 نفر از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گروه هدف تحت پوشش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ی‌باشد. در گزارش کلاس </w:t>
      </w:r>
      <w:r w:rsidRPr="00464FBD">
        <w:rPr>
          <w:rFonts w:cs="B Nazanin"/>
          <w:color w:val="000000" w:themeColor="text1"/>
          <w:sz w:val="28"/>
          <w:szCs w:val="28"/>
          <w:rtl/>
        </w:rPr>
        <w:t>حتماً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به کد ملی افراد </w:t>
      </w:r>
      <w:r w:rsidRPr="00464FBD">
        <w:rPr>
          <w:rFonts w:cs="B Nazanin"/>
          <w:color w:val="000000" w:themeColor="text1"/>
          <w:sz w:val="28"/>
          <w:szCs w:val="28"/>
          <w:rtl/>
        </w:rPr>
        <w:t>آموزش‌د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یده اشاره شود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(در قالب فرم تکمیل شود)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/>
          <w:color w:val="000000" w:themeColor="text1"/>
          <w:sz w:val="28"/>
          <w:szCs w:val="28"/>
          <w:rtl/>
        </w:rPr>
        <w:t>گواه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ینامه‌ها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به‌صورت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استاندارد و با دو امضا در مرکز شهرستان صادر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021522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وسایل </w:t>
      </w:r>
      <w:r w:rsidRPr="00464FBD">
        <w:rPr>
          <w:rFonts w:cs="B Nazanin"/>
          <w:color w:val="000000" w:themeColor="text1"/>
          <w:sz w:val="28"/>
          <w:szCs w:val="28"/>
          <w:rtl/>
        </w:rPr>
        <w:t>کمک‌آموزش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توسط دانشگاه علوم پزشکی تهیه و در اختیار آموزش گرا</w:t>
      </w:r>
      <w:r w:rsidRPr="00464FBD">
        <w:rPr>
          <w:rFonts w:cs="B Nazanin"/>
          <w:color w:val="000000" w:themeColor="text1"/>
          <w:sz w:val="28"/>
          <w:szCs w:val="28"/>
          <w:rtl/>
        </w:rPr>
        <w:t>ن</w:t>
      </w:r>
      <w:r w:rsidR="00021522" w:rsidRPr="00464FBD">
        <w:rPr>
          <w:rFonts w:cs="B Nazanin" w:hint="cs"/>
          <w:color w:val="000000" w:themeColor="text1"/>
          <w:sz w:val="28"/>
          <w:szCs w:val="28"/>
          <w:rtl/>
        </w:rPr>
        <w:t xml:space="preserve"> (کارشناسان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قرار </w:t>
      </w:r>
      <w:r w:rsidRPr="00464FBD">
        <w:rPr>
          <w:rFonts w:cs="B Nazanin"/>
          <w:color w:val="000000" w:themeColor="text1"/>
          <w:sz w:val="28"/>
          <w:szCs w:val="28"/>
          <w:rtl/>
        </w:rPr>
        <w:t>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یرد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لیست وسایل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مورداشاره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توسط مرکز اعلام خواهد شد).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معرفی مدرس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بهبود تغذیه توسط دانشگاه علوم پزشکی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معرفی مدرس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ایجاد سبک زندگی سالم توسط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علوم پزشکی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معرفی کارشناسان و </w:t>
      </w:r>
      <w:r w:rsidRPr="00464FBD">
        <w:rPr>
          <w:rFonts w:cs="B Nazanin"/>
          <w:color w:val="000000" w:themeColor="text1"/>
          <w:sz w:val="28"/>
          <w:szCs w:val="28"/>
          <w:rtl/>
        </w:rPr>
        <w:t>اطلاع‌رسان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برای شرکت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) توسط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مدیریت استانی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یس‌های دانشگاهی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021522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معرفی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رابطین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بهداشت و </w:t>
      </w:r>
      <w:r w:rsidRPr="00464FBD">
        <w:rPr>
          <w:rFonts w:cs="B Nazanin"/>
          <w:color w:val="000000" w:themeColor="text1"/>
          <w:sz w:val="28"/>
          <w:szCs w:val="28"/>
          <w:rtl/>
        </w:rPr>
        <w:t>اطلاع‌رسان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="00021522" w:rsidRPr="00464FBD">
        <w:rPr>
          <w:rFonts w:cs="B Nazanin" w:hint="cs"/>
          <w:color w:val="000000" w:themeColor="text1"/>
          <w:sz w:val="28"/>
          <w:szCs w:val="28"/>
          <w:rtl/>
        </w:rPr>
        <w:t>جهت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شرکت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توسط واحد بهبود تغذیه جامعه در معاونت بهداشتی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علوم پزشکی استان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پذیرایی </w:t>
      </w:r>
      <w:r w:rsidRPr="00464FBD">
        <w:rPr>
          <w:rFonts w:cs="B Nazanin"/>
          <w:color w:val="000000" w:themeColor="text1"/>
          <w:sz w:val="28"/>
          <w:szCs w:val="28"/>
          <w:rtl/>
        </w:rPr>
        <w:t>کارگاه‌ها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آموزشی که در محل </w:t>
      </w:r>
      <w:r w:rsidRPr="00464FBD">
        <w:rPr>
          <w:rFonts w:cs="B Nazanin"/>
          <w:color w:val="000000" w:themeColor="text1"/>
          <w:sz w:val="28"/>
          <w:szCs w:val="28"/>
          <w:rtl/>
        </w:rPr>
        <w:t>ساختمان‌ها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علوم پزشکی برگزار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ی‌گردد، به عهده دانشگاه علوم پزشکی است.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تأک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ید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توسط دانشگاه علوم پزشکی استان و مدیریت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یس‌های استانی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اعم از فیلم، عکس، </w:t>
      </w:r>
      <w:r w:rsidRPr="00464FBD">
        <w:rPr>
          <w:rFonts w:cs="B Nazanin"/>
          <w:color w:val="000000" w:themeColor="text1"/>
          <w:sz w:val="28"/>
          <w:szCs w:val="28"/>
          <w:rtl/>
        </w:rPr>
        <w:t>صورت‌جلسات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گزارش </w:t>
      </w:r>
      <w:r w:rsidRPr="00464FBD">
        <w:rPr>
          <w:rFonts w:cs="B Nazanin"/>
          <w:color w:val="000000" w:themeColor="text1"/>
          <w:sz w:val="28"/>
          <w:szCs w:val="28"/>
          <w:rtl/>
        </w:rPr>
        <w:t>آموزش‌ها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انجام‌شده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تا سطح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)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مکان برگزاری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کارگاه‌ها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آموزشی با توافق طرفین انتخاب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نظارت و ارزشیابی بر اجرای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به‌صورت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تیمی و توسط کارشناسان ستاد استان و شهرستان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tabs>
          <w:tab w:val="left" w:pos="707"/>
        </w:tabs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002B3E">
      <w:pPr>
        <w:pStyle w:val="ListParagraph"/>
        <w:tabs>
          <w:tab w:val="left" w:pos="707"/>
        </w:tabs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برنامه اجرایی بهبود تغذیه دانشجویان:</w:t>
      </w:r>
    </w:p>
    <w:tbl>
      <w:tblPr>
        <w:tblpPr w:leftFromText="180" w:rightFromText="180" w:vertAnchor="text" w:horzAnchor="margin" w:tblpY="144"/>
        <w:bidiVisual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544"/>
        <w:gridCol w:w="1584"/>
      </w:tblGrid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بند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 فعالیت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مسئول اجرا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تاریخ اجرا</w:t>
            </w: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تدوین دستورالعمل اجرایی برنامه و ابلاغ به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استان‌ها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تهیه و تدوین بسته آموزشی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برگزار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کارگاه آموزشی توجیهی برای کارشناس مسئول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استان‌ها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شناسایی و انتخاب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و معرفی مدرسین استانی برای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آموزشی آشنایی با اصول تغذیه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 اعطا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 گواهی پایان دوره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شناسایی و انتخاب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و معرفی مدرسین استانی برای مدیریت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 آموزشی و اعطای گواهی پایان دوره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rPr>
          <w:trHeight w:val="522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ظرف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یت‌سازی جهت ایجاد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محیط دوستدار سبک زندگی سالم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نظارت و ارزیابی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آموزشی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برگزارشده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دانشگاه فرهنگیان و دفتر بهبود تغذیه جامعه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8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تهیه گزارشات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مستندساز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 اجرای برنامه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پرد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یس‌های دانشگاهی و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علوم پزشکی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استان‌ها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7D785E">
      <w:pPr>
        <w:pStyle w:val="ListParagraph"/>
        <w:tabs>
          <w:tab w:val="left" w:pos="707"/>
        </w:tabs>
        <w:ind w:left="281"/>
        <w:jc w:val="lowKashida"/>
        <w:rPr>
          <w:rFonts w:cs="B Nazanin"/>
          <w:color w:val="000000" w:themeColor="text1"/>
          <w:rtl/>
        </w:rPr>
      </w:pPr>
      <w:r w:rsidRPr="00464FBD">
        <w:rPr>
          <w:rFonts w:cs="B Nazan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61878" wp14:editId="58358005">
                <wp:simplePos x="0" y="0"/>
                <wp:positionH relativeFrom="column">
                  <wp:posOffset>1727200</wp:posOffset>
                </wp:positionH>
                <wp:positionV relativeFrom="paragraph">
                  <wp:posOffset>-885825</wp:posOffset>
                </wp:positionV>
                <wp:extent cx="2272665" cy="576580"/>
                <wp:effectExtent l="6350" t="10160" r="698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181385" w:rsidRDefault="00A94300" w:rsidP="007D785E">
                            <w:pPr>
                              <w:jc w:val="center"/>
                            </w:pPr>
                            <w:r w:rsidRPr="00884E1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چارت اجرایی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187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3" type="#_x0000_t202" style="position:absolute;left:0;text-align:left;margin-left:136pt;margin-top:-69.75pt;width:178.95pt;height:45.4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">
                <v:textbox>
                  <w:txbxContent>
                    <w:p w:rsidR="00A94300" w:rsidRPr="00181385" w:rsidRDefault="00A94300" w:rsidP="007D785E">
                      <w:pPr>
                        <w:jc w:val="center"/>
                      </w:pPr>
                      <w:r w:rsidRPr="00884E11">
                        <w:rPr>
                          <w:rFonts w:cs="B Nazanin" w:hint="cs"/>
                          <w:b/>
                          <w:bCs/>
                          <w:rtl/>
                        </w:rPr>
                        <w:t>چارت اجرایی</w:t>
                      </w:r>
                    </w:p>
                  </w:txbxContent>
                </v:textbox>
              </v:shape>
            </w:pict>
          </mc:Fallback>
        </mc:AlternateContent>
      </w:r>
      <w:r w:rsidRPr="00464FBD">
        <w:rPr>
          <w:rFonts w:cs="B Nazanin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D2426" wp14:editId="36E08199">
                <wp:simplePos x="0" y="0"/>
                <wp:positionH relativeFrom="column">
                  <wp:posOffset>1076325</wp:posOffset>
                </wp:positionH>
                <wp:positionV relativeFrom="paragraph">
                  <wp:posOffset>-180975</wp:posOffset>
                </wp:positionV>
                <wp:extent cx="3419475" cy="1419225"/>
                <wp:effectExtent l="9525" t="10160" r="9525" b="889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8F21BD" w:rsidRDefault="00A94300" w:rsidP="007D785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برگزاری جلسه کارگروه ستادی (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تصم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یم‌گیری</w:t>
                            </w:r>
                            <w:r w:rsidRPr="008F21B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بین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دانشگاه فرهنگیان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نمایندگان دفتر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بهبود تغذیه جامعه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وزارت بهداشت،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آموزش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پزشک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طراحی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دستورالعمل اجرایی،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برنامه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آموزشی 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 پکیج آموزشی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...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D2426" id="Oval 31" o:spid="_x0000_s1034" style="position:absolute;left:0;text-align:left;margin-left:84.75pt;margin-top:-14.25pt;width:269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">
                <v:textbox>
                  <w:txbxContent>
                    <w:p w:rsidR="00A94300" w:rsidRPr="008F21BD" w:rsidRDefault="00A94300" w:rsidP="007D785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برگزاری جلسه کارگروه ستادی (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تصم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یم‌گیری</w:t>
                      </w:r>
                      <w:r w:rsidRPr="008F21B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بین</w:t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دانشگاه فرهنگیان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نمایندگان دفتر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بهبود تغذیه جامعه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وزارت بهداشت،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آموزش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پزشک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طراحی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دستورالعمل اجرایی،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برنامه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آموزشی 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 پکیج آموزشی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...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7D785E" w:rsidRPr="00464FBD" w:rsidRDefault="007D785E" w:rsidP="007D785E">
      <w:pPr>
        <w:pStyle w:val="ListParagraph"/>
        <w:tabs>
          <w:tab w:val="left" w:pos="707"/>
        </w:tabs>
        <w:ind w:left="281"/>
        <w:jc w:val="lowKashida"/>
        <w:rPr>
          <w:rFonts w:cs="B Nazanin"/>
          <w:color w:val="000000" w:themeColor="text1"/>
          <w:rtl/>
        </w:rPr>
      </w:pPr>
    </w:p>
    <w:p w:rsidR="007D785E" w:rsidRPr="00464FBD" w:rsidRDefault="007D785E" w:rsidP="007D785E">
      <w:pPr>
        <w:tabs>
          <w:tab w:val="left" w:pos="3881"/>
        </w:tabs>
        <w:rPr>
          <w:color w:val="000000" w:themeColor="text1"/>
          <w:rtl/>
        </w:rPr>
      </w:pPr>
    </w:p>
    <w:p w:rsidR="007D785E" w:rsidRPr="00464FBD" w:rsidRDefault="007D785E" w:rsidP="007D785E">
      <w:pPr>
        <w:tabs>
          <w:tab w:val="left" w:pos="3881"/>
        </w:tabs>
        <w:rPr>
          <w:color w:val="000000" w:themeColor="text1"/>
          <w:rtl/>
        </w:rPr>
      </w:pP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8A279" wp14:editId="5ADDD844">
                <wp:simplePos x="0" y="0"/>
                <wp:positionH relativeFrom="column">
                  <wp:posOffset>198755</wp:posOffset>
                </wp:positionH>
                <wp:positionV relativeFrom="paragraph">
                  <wp:posOffset>255270</wp:posOffset>
                </wp:positionV>
                <wp:extent cx="4895215" cy="546735"/>
                <wp:effectExtent l="0" t="0" r="19685" b="247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21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F009B9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کارگاه (توجیهی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ملی با حضور مدیران و کارشناسان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یس‌های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استانی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دانشگاه فرهنگیان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 مدیر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گروه‌ها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ی بهبود تغذیه جامعه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معاونت‌ها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ی بهداشتی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علوم پزشکی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کشور</w:t>
                            </w:r>
                          </w:p>
                          <w:p w:rsidR="00A94300" w:rsidRPr="00CA3213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8A279" id="Rectangle 29" o:spid="_x0000_s1035" style="position:absolute;left:0;text-align:left;margin-left:15.65pt;margin-top:20.1pt;width:385.4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oXKgIAAFA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">
                <v:textbox>
                  <w:txbxContent>
                    <w:p w:rsidR="00A94300" w:rsidRPr="00F009B9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کارگاه (توجیهی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آموزشی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ملی با حضور مدیران و کارشناسان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یس‌های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استانی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دانشگاه فرهنگیان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 مدیر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گروه‌ها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ی بهبود تغذیه جامعه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معاونت‌ها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ی بهداشتی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علوم پزشکی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کشور</w:t>
                      </w:r>
                    </w:p>
                    <w:p w:rsidR="00A94300" w:rsidRPr="00CA3213" w:rsidRDefault="00A94300" w:rsidP="007D785E"/>
                  </w:txbxContent>
                </v:textbox>
              </v:rect>
            </w:pict>
          </mc:Fallback>
        </mc:AlternateContent>
      </w:r>
      <w:r w:rsidR="007D785E"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EA084" wp14:editId="2B20AC70">
                <wp:simplePos x="0" y="0"/>
                <wp:positionH relativeFrom="column">
                  <wp:posOffset>2693035</wp:posOffset>
                </wp:positionH>
                <wp:positionV relativeFrom="paragraph">
                  <wp:posOffset>57150</wp:posOffset>
                </wp:positionV>
                <wp:extent cx="11430" cy="148590"/>
                <wp:effectExtent l="54610" t="10160" r="48260" b="222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094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left:0;text-align:left;margin-left:212.05pt;margin-top:4.5pt;width:.9pt;height:11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41F47" wp14:editId="2AB0B16C">
                <wp:simplePos x="0" y="0"/>
                <wp:positionH relativeFrom="column">
                  <wp:posOffset>2643505</wp:posOffset>
                </wp:positionH>
                <wp:positionV relativeFrom="paragraph">
                  <wp:posOffset>219710</wp:posOffset>
                </wp:positionV>
                <wp:extent cx="0" cy="240030"/>
                <wp:effectExtent l="76200" t="0" r="57150" b="6477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1796" id="Straight Arrow Connector 28" o:spid="_x0000_s1026" type="#_x0000_t32" style="position:absolute;left:0;text-align:left;margin-left:208.15pt;margin-top:17.3pt;width:0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7D785E" w:rsidRPr="00464FBD" w:rsidRDefault="007D785E" w:rsidP="00021522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352C7" wp14:editId="49DB6E44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5810250" cy="565785"/>
                <wp:effectExtent l="9525" t="1206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F009B9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جلسه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هماهنگی استانی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 w:rsidRPr="00F009B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توجیهی)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بین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نمایندگان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یس‌های استانی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با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نمایندگان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دانشگاه علوم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پزشک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(برنامه‌ر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یزی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F009B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عملیاتی آموزش- تعیین مدرس از سوی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دانشگاه علوم پزشکی و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...</w:t>
                            </w:r>
                            <w:r w:rsidRPr="00F009B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A94300" w:rsidRPr="00CA3213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52C7" id="Rectangle 27" o:spid="_x0000_s1036" style="position:absolute;left:0;text-align:left;margin-left:.75pt;margin-top:9.15pt;width:457.5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">
                <v:textbox>
                  <w:txbxContent>
                    <w:p w:rsidR="00A94300" w:rsidRPr="00F009B9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جلسه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هماهنگی استانی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</w:t>
                      </w:r>
                      <w:r w:rsidRPr="00F009B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توجیهی)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بین</w:t>
                      </w:r>
                      <w:r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نمایندگان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یس‌های استانی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با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نمایندگان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دانشگاه علوم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پزشک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(برنامه‌ر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یزی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F009B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عملیاتی آموزش- تعیین مدرس از سوی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دانشگاه علوم پزشکی و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...</w:t>
                      </w:r>
                      <w:r w:rsidRPr="00F009B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A94300" w:rsidRPr="00CA3213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1F59B" wp14:editId="6BD7F90C">
                <wp:simplePos x="0" y="0"/>
                <wp:positionH relativeFrom="column">
                  <wp:posOffset>2704465</wp:posOffset>
                </wp:positionH>
                <wp:positionV relativeFrom="paragraph">
                  <wp:posOffset>156210</wp:posOffset>
                </wp:positionV>
                <wp:extent cx="12065" cy="203835"/>
                <wp:effectExtent l="46990" t="6350" r="55245" b="184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92E4" id="Straight Arrow Connector 26" o:spid="_x0000_s1026" type="#_x0000_t32" style="position:absolute;left:0;text-align:left;margin-left:212.95pt;margin-top:12.3pt;width:.95pt;height:1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A34FA" wp14:editId="064F2FB8">
                <wp:simplePos x="0" y="0"/>
                <wp:positionH relativeFrom="column">
                  <wp:posOffset>715010</wp:posOffset>
                </wp:positionH>
                <wp:positionV relativeFrom="paragraph">
                  <wp:posOffset>-165735</wp:posOffset>
                </wp:positionV>
                <wp:extent cx="4095750" cy="624840"/>
                <wp:effectExtent l="10160" t="10160" r="8890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F009B9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کارگاه (توجیهی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استانی، کارشناسان تغذیه در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یس‌های استانی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 کارشناسان تغذیه استان، شهرستان و مراکز جامع سلامت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علوم پزشکی</w:t>
                            </w:r>
                          </w:p>
                          <w:p w:rsidR="00A94300" w:rsidRPr="00F37AB6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34FA" id="Rectangle 25" o:spid="_x0000_s1037" style="position:absolute;left:0;text-align:left;margin-left:56.3pt;margin-top:-13.05pt;width:322.5pt;height:4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">
                <v:textbox>
                  <w:txbxContent>
                    <w:p w:rsidR="00A94300" w:rsidRPr="00F009B9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کارگاه (توجیهی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آموزشی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استانی، کارشناسان تغذیه در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یس‌های استانی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 کارشناسان تغذیه استان، شهرستان و مراکز جامع سلامت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علوم پزشکی</w:t>
                      </w:r>
                    </w:p>
                    <w:p w:rsidR="00A94300" w:rsidRPr="00F37AB6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6519B" wp14:editId="6CD55DC7">
                <wp:simplePos x="0" y="0"/>
                <wp:positionH relativeFrom="column">
                  <wp:posOffset>2680970</wp:posOffset>
                </wp:positionH>
                <wp:positionV relativeFrom="paragraph">
                  <wp:posOffset>108585</wp:posOffset>
                </wp:positionV>
                <wp:extent cx="0" cy="251460"/>
                <wp:effectExtent l="61595" t="6350" r="52705" b="1841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D55C" id="Straight Arrow Connector 24" o:spid="_x0000_s1026" type="#_x0000_t32" style="position:absolute;left:0;text-align:left;margin-left:211.1pt;margin-top:8.55pt;width:0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B9D85" wp14:editId="3156C578">
                <wp:simplePos x="0" y="0"/>
                <wp:positionH relativeFrom="column">
                  <wp:posOffset>715010</wp:posOffset>
                </wp:positionH>
                <wp:positionV relativeFrom="paragraph">
                  <wp:posOffset>9525</wp:posOffset>
                </wp:positionV>
                <wp:extent cx="4095750" cy="710565"/>
                <wp:effectExtent l="10160" t="10160" r="8890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1C5D1F" w:rsidRDefault="00A94300" w:rsidP="007D785E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کارگاه (توجیهی </w:t>
                            </w:r>
                            <w:r w:rsidRPr="00CB60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شهرستانی، کارشناسان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تغذیه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یس‌ها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در سطح شهرستان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و مراکز سلامت جامعه در سطح شهرستان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علوم پزشکی</w:t>
                            </w:r>
                          </w:p>
                          <w:p w:rsidR="00A94300" w:rsidRPr="00F37AB6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B9D85" id="Rectangle 23" o:spid="_x0000_s1038" style="position:absolute;left:0;text-align:left;margin-left:56.3pt;margin-top:.75pt;width:322.5pt;height:5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8YKwIAAFA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">
                <v:textbox>
                  <w:txbxContent>
                    <w:p w:rsidR="00A94300" w:rsidRPr="001C5D1F" w:rsidRDefault="00A94300" w:rsidP="007D785E">
                      <w:pPr>
                        <w:jc w:val="center"/>
                        <w:rPr>
                          <w:rFonts w:cs="B Nazanin"/>
                          <w:color w:val="FF0000"/>
                          <w:sz w:val="22"/>
                          <w:szCs w:val="22"/>
                        </w:rPr>
                      </w:pP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کارگاه (توجیهی </w:t>
                      </w:r>
                      <w:r w:rsidRPr="00CB60E4"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آموزشی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)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شهرستانی، کارشناسان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تغذیه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یس‌ها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در سطح شهرستان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و مراکز سلامت جامعه در سطح شهرستان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علوم پزشکی</w:t>
                      </w:r>
                    </w:p>
                    <w:p w:rsidR="00A94300" w:rsidRPr="00F37AB6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25160" wp14:editId="4D58C656">
                <wp:simplePos x="0" y="0"/>
                <wp:positionH relativeFrom="column">
                  <wp:posOffset>2715895</wp:posOffset>
                </wp:positionH>
                <wp:positionV relativeFrom="paragraph">
                  <wp:posOffset>108585</wp:posOffset>
                </wp:positionV>
                <wp:extent cx="12065" cy="203835"/>
                <wp:effectExtent l="48895" t="6350" r="53340" b="1841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1ADE" id="Straight Arrow Connector 22" o:spid="_x0000_s1026" type="#_x0000_t32" style="position:absolute;left:0;text-align:left;margin-left:213.85pt;margin-top:8.55pt;width:.95pt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DB1C0" wp14:editId="4558EACA">
                <wp:simplePos x="0" y="0"/>
                <wp:positionH relativeFrom="column">
                  <wp:posOffset>762000</wp:posOffset>
                </wp:positionH>
                <wp:positionV relativeFrom="paragraph">
                  <wp:posOffset>15875</wp:posOffset>
                </wp:positionV>
                <wp:extent cx="4095750" cy="504825"/>
                <wp:effectExtent l="0" t="0" r="1905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88691F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</w:rPr>
                              <w:t>TOT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کارشناس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ان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و رابطین بهداشت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دو مورد با موضوعات: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8691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بهبود تغذیه)</w:t>
                            </w:r>
                          </w:p>
                          <w:p w:rsidR="00A94300" w:rsidRPr="0088691F" w:rsidRDefault="00A94300" w:rsidP="007D785E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B1C0" id="Rectangle 21" o:spid="_x0000_s1039" style="position:absolute;left:0;text-align:left;margin-left:60pt;margin-top:1.25pt;width:322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">
                <v:textbox>
                  <w:txbxContent>
                    <w:p w:rsidR="00A94300" w:rsidRPr="0088691F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آموزش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sz w:val="22"/>
                          <w:szCs w:val="22"/>
                        </w:rPr>
                        <w:t>TOT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کارشناس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ان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و رابطین بهداشت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(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دو مورد با موضوعات: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8691F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بهبود تغذیه)</w:t>
                      </w:r>
                    </w:p>
                    <w:p w:rsidR="00A94300" w:rsidRPr="0088691F" w:rsidRDefault="00A94300" w:rsidP="007D785E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431A1" wp14:editId="1060DD0F">
                <wp:simplePos x="0" y="0"/>
                <wp:positionH relativeFrom="column">
                  <wp:posOffset>2750820</wp:posOffset>
                </wp:positionH>
                <wp:positionV relativeFrom="paragraph">
                  <wp:posOffset>199390</wp:posOffset>
                </wp:positionV>
                <wp:extent cx="11430" cy="171450"/>
                <wp:effectExtent l="38100" t="0" r="64770" b="571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C554" id="Straight Arrow Connector 20" o:spid="_x0000_s1026" type="#_x0000_t32" style="position:absolute;left:0;text-align:left;margin-left:216.6pt;margin-top:15.7pt;width:.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">
                <v:stroke endarrow="block"/>
              </v:shape>
            </w:pict>
          </mc:Fallback>
        </mc:AlternateContent>
      </w: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D4DC1" wp14:editId="6C6CE5FD">
                <wp:simplePos x="0" y="0"/>
                <wp:positionH relativeFrom="column">
                  <wp:posOffset>715010</wp:posOffset>
                </wp:positionH>
                <wp:positionV relativeFrom="paragraph">
                  <wp:posOffset>91440</wp:posOffset>
                </wp:positionV>
                <wp:extent cx="3943350" cy="816610"/>
                <wp:effectExtent l="0" t="0" r="19050" b="215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DC4A2A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آموزش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تغذیه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سالم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مصرف محصول سالم - ایجاد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محیط دوستدار سبک زندگی سالم توسط کارشناسان و رابطین بهداشت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 ثبت اقدامات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انجام‌شده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C4A2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در قالب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فرم‌ها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DC4A2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گزارش دوره آموزشی</w:t>
                            </w:r>
                          </w:p>
                          <w:p w:rsidR="00A94300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D4DC1" id="Rectangle 19" o:spid="_x0000_s1040" style="position:absolute;left:0;text-align:left;margin-left:56.3pt;margin-top:7.2pt;width:310.5pt;height:6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">
                <v:textbox>
                  <w:txbxContent>
                    <w:p w:rsidR="00A94300" w:rsidRPr="00DC4A2A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آموزش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تغذیه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سالم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مصرف محصول سالم - ایجاد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محیط دوستدار سبک زندگی سالم توسط کارشناسان و رابطین بهداشت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 ثبت اقدامات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انجام‌شده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C4A2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در قالب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فرم‌ها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DC4A2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گزارش دوره آموزشی</w:t>
                      </w:r>
                    </w:p>
                    <w:p w:rsidR="00A94300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021522" w:rsidP="007D785E">
      <w:pPr>
        <w:jc w:val="center"/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004EF" wp14:editId="698A1F8F">
                <wp:simplePos x="0" y="0"/>
                <wp:positionH relativeFrom="column">
                  <wp:posOffset>2844165</wp:posOffset>
                </wp:positionH>
                <wp:positionV relativeFrom="paragraph">
                  <wp:posOffset>280670</wp:posOffset>
                </wp:positionV>
                <wp:extent cx="11430" cy="187325"/>
                <wp:effectExtent l="57150" t="0" r="64770" b="603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CC4B" id="Straight Arrow Connector 18" o:spid="_x0000_s1026" type="#_x0000_t32" style="position:absolute;left:0;text-align:left;margin-left:223.95pt;margin-top:22.1pt;width:.9pt;height: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9AFE0" wp14:editId="0A0D190B">
                <wp:simplePos x="0" y="0"/>
                <wp:positionH relativeFrom="column">
                  <wp:posOffset>1285875</wp:posOffset>
                </wp:positionH>
                <wp:positionV relativeFrom="paragraph">
                  <wp:posOffset>172085</wp:posOffset>
                </wp:positionV>
                <wp:extent cx="3209925" cy="1067435"/>
                <wp:effectExtent l="0" t="0" r="28575" b="1841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067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1421D5" w:rsidRDefault="00A94300" w:rsidP="007D785E">
                            <w:pPr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1421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ارسال گزارش اقدامات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انجام‌شده</w:t>
                            </w:r>
                            <w:r w:rsidRPr="001421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آمار نهایی (در قالب اکسل)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421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وسط مدیریت پردیس استان و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 علوم پزشکی</w:t>
                            </w:r>
                          </w:p>
                          <w:p w:rsidR="00A94300" w:rsidRPr="001421D5" w:rsidRDefault="00A94300" w:rsidP="007D785E">
                            <w:pPr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9AFE0" id="Oval 17" o:spid="_x0000_s1041" style="position:absolute;left:0;text-align:left;margin-left:101.25pt;margin-top:13.55pt;width:252.75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">
                <v:textbox>
                  <w:txbxContent>
                    <w:p w:rsidR="00A94300" w:rsidRPr="001421D5" w:rsidRDefault="00A94300" w:rsidP="007D785E">
                      <w:pPr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1421D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ارسال گزارش اقدامات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انجام‌شده</w:t>
                      </w:r>
                      <w:r w:rsidRPr="001421D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آمار نهایی (در قالب اکسل)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421D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وسط مدیریت پردیس استان و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 علوم پزشکی</w:t>
                      </w:r>
                    </w:p>
                    <w:p w:rsidR="00A94300" w:rsidRPr="001421D5" w:rsidRDefault="00A94300" w:rsidP="007D785E">
                      <w:pPr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tbl>
      <w:tblPr>
        <w:bidiVisual/>
        <w:tblW w:w="8936" w:type="dxa"/>
        <w:tblInd w:w="93" w:type="dxa"/>
        <w:tblLook w:val="04A0" w:firstRow="1" w:lastRow="0" w:firstColumn="1" w:lastColumn="0" w:noHBand="0" w:noVBand="1"/>
      </w:tblPr>
      <w:tblGrid>
        <w:gridCol w:w="594"/>
        <w:gridCol w:w="1419"/>
        <w:gridCol w:w="779"/>
        <w:gridCol w:w="748"/>
        <w:gridCol w:w="779"/>
        <w:gridCol w:w="779"/>
        <w:gridCol w:w="779"/>
        <w:gridCol w:w="779"/>
        <w:gridCol w:w="776"/>
        <w:gridCol w:w="779"/>
        <w:gridCol w:w="725"/>
      </w:tblGrid>
      <w:tr w:rsidR="00464FBD" w:rsidRPr="00464FBD" w:rsidTr="00021522">
        <w:trPr>
          <w:trHeight w:hRule="exact" w:val="340"/>
        </w:trPr>
        <w:tc>
          <w:tcPr>
            <w:tcW w:w="8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 xml:space="preserve">برنامه بهبود تغذیه 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تفاهم‌نامه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 xml:space="preserve"> همکاری با وزارت بهداشت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در سال 1397</w:t>
            </w:r>
          </w:p>
          <w:p w:rsidR="007D785E" w:rsidRPr="00464FBD" w:rsidRDefault="007D785E" w:rsidP="00191E4D">
            <w:pPr>
              <w:jc w:val="right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ارقام به میلیون ریال</w:t>
            </w: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نام استان</w:t>
            </w:r>
          </w:p>
        </w:tc>
        <w:tc>
          <w:tcPr>
            <w:tcW w:w="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بهبود تغذیه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مشاوره پایش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 xml:space="preserve">کل 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هز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eastAsia="Times New Roman" w:cs="B Lotus" w:hint="eastAsia"/>
                <w:color w:val="000000" w:themeColor="text1"/>
                <w:sz w:val="20"/>
                <w:szCs w:val="20"/>
                <w:rtl/>
              </w:rPr>
              <w:t>نه‌ها</w:t>
            </w: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آموزش (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</w:rPr>
              <w:t>TOT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) بهبود تغذیه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فراگیران دانشگاهی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تعداد (نفر روز)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واحد (ریال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کل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تعداد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(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نفر روز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واحد (ریال)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کل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آذر بایجانشرقی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>آذربا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eastAsia="Times New Roman" w:cs="B Lotus" w:hint="eastAsia"/>
                <w:b/>
                <w:bCs/>
                <w:color w:val="000000" w:themeColor="text1"/>
                <w:sz w:val="20"/>
                <w:szCs w:val="20"/>
                <w:rtl/>
              </w:rPr>
              <w:t>جان</w:t>
            </w: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 xml:space="preserve"> غرب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اردبیل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اصفهان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البرز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ایلام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بوشهر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تهران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جیرفت </w:t>
            </w: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>و کهنوج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چهارمحال </w:t>
            </w: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>و بخت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eastAsia="Times New Roman" w:cs="B Lotus" w:hint="eastAsia"/>
                <w:b/>
                <w:bCs/>
                <w:color w:val="000000" w:themeColor="text1"/>
                <w:sz w:val="20"/>
                <w:szCs w:val="20"/>
                <w:rtl/>
              </w:rPr>
              <w:t>ار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خوزستان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زنجان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سمنان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فارس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قزوین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قم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کردستان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کرمانشاه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کهگیلویه وبویر احمد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گلستان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گیلان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لرستان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مازندران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مرکزی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هرمزگان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همدان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یزد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D785E" w:rsidRPr="00464FBD" w:rsidRDefault="007D785E" w:rsidP="007D785E">
      <w:pPr>
        <w:rPr>
          <w:vanish/>
          <w:color w:val="000000" w:themeColor="text1"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tbl>
      <w:tblPr>
        <w:bidiVisual/>
        <w:tblW w:w="9072" w:type="dxa"/>
        <w:tblInd w:w="-80" w:type="dxa"/>
        <w:tblLook w:val="04A0" w:firstRow="1" w:lastRow="0" w:firstColumn="1" w:lastColumn="0" w:noHBand="0" w:noVBand="1"/>
      </w:tblPr>
      <w:tblGrid>
        <w:gridCol w:w="581"/>
        <w:gridCol w:w="1561"/>
        <w:gridCol w:w="614"/>
        <w:gridCol w:w="550"/>
        <w:gridCol w:w="619"/>
        <w:gridCol w:w="1036"/>
        <w:gridCol w:w="618"/>
        <w:gridCol w:w="660"/>
        <w:gridCol w:w="609"/>
        <w:gridCol w:w="660"/>
        <w:gridCol w:w="1564"/>
      </w:tblGrid>
      <w:tr w:rsidR="00464FBD" w:rsidRPr="00464FBD" w:rsidTr="00D6022D">
        <w:trPr>
          <w:trHeight w:hRule="exact" w:val="463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بهبود تغذیه 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>تفاهم‌نامه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همکاری با وزارت بهداشت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در سال 1398</w:t>
            </w:r>
          </w:p>
        </w:tc>
      </w:tr>
      <w:tr w:rsidR="00464FBD" w:rsidRPr="00464FBD" w:rsidTr="00D6022D">
        <w:trPr>
          <w:trHeight w:hRule="exact" w:val="408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jc w:val="center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jc w:val="center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نام استان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20"/>
                <w:szCs w:val="20"/>
                <w:rtl/>
              </w:rPr>
              <w:t>ایجاد محیط دوستدار سبک زندگی سالم</w:t>
            </w:r>
          </w:p>
        </w:tc>
      </w:tr>
      <w:tr w:rsidR="00464FBD" w:rsidRPr="00464FBD" w:rsidTr="005E7B63">
        <w:trPr>
          <w:trHeight w:hRule="exact" w:val="41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آموزش (</w:t>
            </w:r>
            <w:r w:rsidRPr="00464FBD">
              <w:rPr>
                <w:rFonts w:eastAsia="Times New Roman"/>
                <w:color w:val="000000" w:themeColor="text1"/>
                <w:sz w:val="18"/>
                <w:szCs w:val="18"/>
              </w:rPr>
              <w:t>TOT</w:t>
            </w: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) ایجاد محیطهای سالم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مشاوره و ایجاد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کل هزینه</w:t>
            </w:r>
          </w:p>
        </w:tc>
      </w:tr>
      <w:tr w:rsidR="00464FBD" w:rsidRPr="00464FBD" w:rsidTr="005E7B63">
        <w:trPr>
          <w:trHeight w:hRule="exact" w:val="851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تعداد (نفر روز)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واحد (ریال</w:t>
            </w:r>
            <w:r w:rsidRPr="00464FBD">
              <w:rPr>
                <w:rFonts w:ascii="Arial" w:eastAsia="Times New Roman" w:hAnsi="Arial" w:cs="B Lotus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کل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تعداد</w:t>
            </w:r>
            <w:r w:rsidRPr="00464FBD">
              <w:rPr>
                <w:rFonts w:ascii="Arial" w:eastAsia="Times New Roman" w:hAnsi="Arial" w:cs="B Lotu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(مورد)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واحد (ریال)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ایجاد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مشاوره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47A8" w:rsidRPr="00464FBD" w:rsidRDefault="00AD47A8" w:rsidP="005E7B63">
            <w:pPr>
              <w:bidi w:val="0"/>
              <w:spacing w:after="120" w:line="240" w:lineRule="auto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آذر بایجانشرقی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>آذربا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ascii="Arial" w:eastAsia="Times New Roman" w:hAnsi="Arial" w:cs="B Lotus" w:hint="eastAsia"/>
                <w:b/>
                <w:bCs/>
                <w:color w:val="000000" w:themeColor="text1"/>
                <w:sz w:val="20"/>
                <w:szCs w:val="20"/>
                <w:rtl/>
              </w:rPr>
              <w:t>جان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 xml:space="preserve"> غرب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اردبیل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اصفهان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البرز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ایلام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بوشهر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تهران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جیرفت 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>و کهنوج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چهارمحال وبختیاری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خوزستان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زنجان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سمنان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فارس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قزوین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قم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کردستان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کرمانشاه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کهگیلویه وبویر احمد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گلستان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گیلان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لرستان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مازندران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مرکزی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هرمزگان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همدان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یزد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AD47A8" w:rsidRPr="00464FBD" w:rsidRDefault="00AD47A8" w:rsidP="00E87164">
      <w:pPr>
        <w:rPr>
          <w:rFonts w:cs="B Nazanin"/>
          <w:b/>
          <w:bCs/>
          <w:color w:val="000000" w:themeColor="text1"/>
          <w:sz w:val="44"/>
          <w:szCs w:val="44"/>
          <w:rtl/>
        </w:rPr>
      </w:pPr>
    </w:p>
    <w:p w:rsidR="00AD47A8" w:rsidRPr="00464FBD" w:rsidRDefault="00AD47A8" w:rsidP="007D785E">
      <w:pPr>
        <w:jc w:val="center"/>
        <w:rPr>
          <w:rFonts w:cs="B Nazanin"/>
          <w:b/>
          <w:bCs/>
          <w:color w:val="000000" w:themeColor="text1"/>
          <w:sz w:val="44"/>
          <w:szCs w:val="44"/>
          <w:rtl/>
        </w:rPr>
      </w:pPr>
    </w:p>
    <w:p w:rsidR="00AD47A8" w:rsidRPr="00464FBD" w:rsidRDefault="00AD47A8" w:rsidP="00E87164">
      <w:pPr>
        <w:rPr>
          <w:rFonts w:cs="B Nazanin"/>
          <w:b/>
          <w:bCs/>
          <w:color w:val="000000" w:themeColor="text1"/>
          <w:sz w:val="44"/>
          <w:szCs w:val="44"/>
          <w:rtl/>
        </w:rPr>
      </w:pPr>
    </w:p>
    <w:p w:rsidR="007D785E" w:rsidRPr="00464FBD" w:rsidRDefault="007D785E" w:rsidP="00E87164">
      <w:pPr>
        <w:spacing w:after="0"/>
        <w:jc w:val="center"/>
        <w:rPr>
          <w:rFonts w:cs="B Nazanin"/>
          <w:b/>
          <w:bCs/>
          <w:color w:val="000000" w:themeColor="text1"/>
          <w:sz w:val="44"/>
          <w:szCs w:val="44"/>
          <w:rtl/>
        </w:rPr>
        <w:sectPr w:rsidR="007D785E" w:rsidRPr="00464FBD" w:rsidSect="00191E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60"/>
        </w:sectPr>
      </w:pPr>
      <w:r w:rsidRPr="00464FBD">
        <w:rPr>
          <w:rFonts w:cs="B Nazanin" w:hint="cs"/>
          <w:b/>
          <w:bCs/>
          <w:color w:val="000000" w:themeColor="text1"/>
          <w:sz w:val="44"/>
          <w:szCs w:val="44"/>
          <w:rtl/>
        </w:rPr>
        <w:t xml:space="preserve">پیوست </w:t>
      </w:r>
      <w:r w:rsidRPr="00464FBD">
        <w:rPr>
          <w:rFonts w:cs="B Nazanin"/>
          <w:b/>
          <w:bCs/>
          <w:color w:val="000000" w:themeColor="text1"/>
          <w:sz w:val="44"/>
          <w:szCs w:val="44"/>
          <w:rtl/>
        </w:rPr>
        <w:t>فرم‌ها</w:t>
      </w:r>
      <w:r w:rsidRPr="00464FBD">
        <w:rPr>
          <w:rFonts w:cs="B Nazanin" w:hint="cs"/>
          <w:b/>
          <w:bCs/>
          <w:color w:val="000000" w:themeColor="text1"/>
          <w:sz w:val="44"/>
          <w:szCs w:val="44"/>
          <w:rtl/>
        </w:rPr>
        <w:t>ی گزارش</w:t>
      </w:r>
    </w:p>
    <w:p w:rsidR="007D785E" w:rsidRPr="00464FBD" w:rsidRDefault="007D785E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tbl>
      <w:tblPr>
        <w:tblpPr w:leftFromText="180" w:rightFromText="180" w:horzAnchor="margin" w:tblpY="5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43"/>
        <w:gridCol w:w="1985"/>
        <w:gridCol w:w="1842"/>
        <w:gridCol w:w="2127"/>
        <w:gridCol w:w="1842"/>
        <w:gridCol w:w="1985"/>
        <w:gridCol w:w="1843"/>
      </w:tblGrid>
      <w:tr w:rsidR="00464FBD" w:rsidRPr="00464FBD" w:rsidTr="00D6022D">
        <w:tc>
          <w:tcPr>
            <w:tcW w:w="14138" w:type="dxa"/>
            <w:gridSpan w:val="8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فرم شماره 1 (جدول اطلاعات 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دوره‌ها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 آموزشی</w: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 xml:space="preserve">- TOT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آموزش بهبود تغذیه و ایجاد محیط دوستدار سبک زندگی سالم-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برای کارشناسان / و رابطین بهداشت)</w:t>
            </w:r>
          </w:p>
        </w:tc>
      </w:tr>
      <w:tr w:rsidR="00464FBD" w:rsidRPr="00464FBD" w:rsidTr="00D6022D">
        <w:tc>
          <w:tcPr>
            <w:tcW w:w="14138" w:type="dxa"/>
            <w:gridSpan w:val="8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عنوان دوره:</w:t>
            </w: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86676E" wp14:editId="463AB5C9">
                      <wp:simplePos x="0" y="0"/>
                      <wp:positionH relativeFrom="column">
                        <wp:posOffset>6322695</wp:posOffset>
                      </wp:positionH>
                      <wp:positionV relativeFrom="paragraph">
                        <wp:posOffset>-8890</wp:posOffset>
                      </wp:positionV>
                      <wp:extent cx="238125" cy="209550"/>
                      <wp:effectExtent l="9525" t="9525" r="9525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C852F" id="Rectangle 16" o:spid="_x0000_s1026" style="position:absolute;left:0;text-align:left;margin-left:497.85pt;margin-top:-.7pt;width:18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"/>
                  </w:pict>
                </mc:Fallback>
              </mc:AlternateConten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>TOT-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سبک زندگی سالم</w:t>
            </w: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5CBD28" wp14:editId="61D178E7">
                      <wp:simplePos x="0" y="0"/>
                      <wp:positionH relativeFrom="column">
                        <wp:posOffset>6941820</wp:posOffset>
                      </wp:positionH>
                      <wp:positionV relativeFrom="paragraph">
                        <wp:posOffset>15875</wp:posOffset>
                      </wp:positionV>
                      <wp:extent cx="238125" cy="209550"/>
                      <wp:effectExtent l="9525" t="9525" r="9525" b="952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5EA67" id="Rectangle 14" o:spid="_x0000_s1026" style="position:absolute;left:0;text-align:left;margin-left:546.6pt;margin-top:1.25pt;width:18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t+HwIAAD0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"/>
                  </w:pict>
                </mc:Fallback>
              </mc:AlternateConten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>TOT-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آموزش بهبود تغذیه</w:t>
            </w:r>
          </w:p>
        </w:tc>
      </w:tr>
      <w:tr w:rsidR="00464FBD" w:rsidRPr="00464FBD" w:rsidTr="00D6022D">
        <w:tc>
          <w:tcPr>
            <w:tcW w:w="14138" w:type="dxa"/>
            <w:gridSpan w:val="8"/>
          </w:tcPr>
          <w:p w:rsidR="00AD47A8" w:rsidRPr="00464FBD" w:rsidRDefault="00AD47A8" w:rsidP="00622386">
            <w:pPr>
              <w:tabs>
                <w:tab w:val="left" w:pos="1481"/>
                <w:tab w:val="left" w:pos="3416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تاریخ برگزاری:                          استان:                                  شهرستان:                                   مکان برگزاری:                                           نام مدرس:</w:t>
            </w:r>
          </w:p>
        </w:tc>
      </w:tr>
      <w:tr w:rsidR="00464FBD" w:rsidRPr="00464FBD" w:rsidTr="00D6022D">
        <w:tc>
          <w:tcPr>
            <w:tcW w:w="671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کد مل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میزان تحصیلات</w:t>
            </w:r>
          </w:p>
        </w:tc>
        <w:tc>
          <w:tcPr>
            <w:tcW w:w="2127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رابط بهداشت/ کارشناس</w:t>
            </w: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شغل</w:t>
            </w: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شهرستان</w:t>
            </w:r>
          </w:p>
        </w:tc>
      </w:tr>
      <w:tr w:rsidR="00464FBD" w:rsidRPr="00464FBD" w:rsidTr="00D6022D">
        <w:tc>
          <w:tcPr>
            <w:tcW w:w="671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27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464FBD" w:rsidRPr="00464FBD" w:rsidTr="00D6022D">
        <w:tc>
          <w:tcPr>
            <w:tcW w:w="671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27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AD47A8" w:rsidRPr="00464FBD" w:rsidRDefault="00AD47A8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tbl>
      <w:tblPr>
        <w:tblpPr w:leftFromText="180" w:rightFromText="180" w:horzAnchor="margin" w:tblpY="5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43"/>
        <w:gridCol w:w="1985"/>
        <w:gridCol w:w="2409"/>
        <w:gridCol w:w="1985"/>
        <w:gridCol w:w="2268"/>
        <w:gridCol w:w="2977"/>
      </w:tblGrid>
      <w:tr w:rsidR="00464FBD" w:rsidRPr="00464FBD" w:rsidTr="00191E4D">
        <w:tc>
          <w:tcPr>
            <w:tcW w:w="14138" w:type="dxa"/>
            <w:gridSpan w:val="7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فرم شماره 2 (جدول اطلاعات دوره آموزشی</w: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بهبود تغذیه- برای زنان روستایی، توسط کارشناس/رابط بهداشت)</w:t>
            </w:r>
          </w:p>
        </w:tc>
      </w:tr>
      <w:tr w:rsidR="00464FBD" w:rsidRPr="00464FBD" w:rsidTr="00191E4D"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عنوان دوره:</w:t>
            </w: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- آموزش بهبود تغذیه</w:t>
            </w:r>
          </w:p>
        </w:tc>
      </w:tr>
      <w:tr w:rsidR="00464FBD" w:rsidRPr="00464FBD" w:rsidTr="00191E4D"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  <w:tab w:val="left" w:pos="3416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تاریخ برگزاری:                   استان:                   شهرستان:                       مکان برگزاری:                    نام 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مدرس (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کارشناس/رابط بهداشت):</w:t>
            </w:r>
          </w:p>
        </w:tc>
      </w:tr>
      <w:tr w:rsidR="00464FBD" w:rsidRPr="00464FBD" w:rsidTr="00191E4D"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کد مل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میزان تحصیلات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شغل</w:t>
            </w: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شهرستان/ روستا</w:t>
            </w:r>
          </w:p>
        </w:tc>
      </w:tr>
      <w:tr w:rsidR="00464FBD" w:rsidRPr="00464FBD" w:rsidTr="00191E4D">
        <w:trPr>
          <w:trHeight w:val="568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464FBD" w:rsidRPr="00464FBD" w:rsidTr="00191E4D"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43"/>
        <w:gridCol w:w="1985"/>
        <w:gridCol w:w="2409"/>
        <w:gridCol w:w="1985"/>
        <w:gridCol w:w="2268"/>
        <w:gridCol w:w="2977"/>
      </w:tblGrid>
      <w:tr w:rsidR="00464FBD" w:rsidRPr="00464FBD" w:rsidTr="00191E4D">
        <w:trPr>
          <w:jc w:val="center"/>
        </w:trPr>
        <w:tc>
          <w:tcPr>
            <w:tcW w:w="14138" w:type="dxa"/>
            <w:gridSpan w:val="7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فرم شماره 3 (جدول اطلاعات آموزش سبک زندگی سالم- ویژه دانشجویان توسط مربی/ کارشناس/رابط بهداشت)</w:t>
            </w:r>
          </w:p>
        </w:tc>
      </w:tr>
      <w:tr w:rsidR="00464FBD" w:rsidRPr="00464FBD" w:rsidTr="00191E4D">
        <w:trPr>
          <w:jc w:val="center"/>
        </w:trPr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عنوان دوره:</w:t>
            </w: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- آموزش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سبک زندگی سالم</w:t>
            </w:r>
          </w:p>
        </w:tc>
      </w:tr>
      <w:tr w:rsidR="00464FBD" w:rsidRPr="00464FBD" w:rsidTr="00191E4D">
        <w:trPr>
          <w:jc w:val="center"/>
        </w:trPr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  <w:tab w:val="left" w:pos="3416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تاریخ برگزاری:                   استان:                   شهرستان:                     مکان برگزاری:                    نام 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مدرس (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کارشناس/رابط بهداشت):</w:t>
            </w:r>
          </w:p>
        </w:tc>
      </w:tr>
      <w:tr w:rsidR="00464FBD" w:rsidRPr="00464FBD" w:rsidTr="00191E4D">
        <w:trPr>
          <w:jc w:val="center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کد مل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میزان تحصیلات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شغل</w:t>
            </w: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2977" w:type="dxa"/>
          </w:tcPr>
          <w:p w:rsidR="007D785E" w:rsidRPr="00464FBD" w:rsidRDefault="007703EB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شهرستان</w:t>
            </w:r>
          </w:p>
        </w:tc>
      </w:tr>
      <w:tr w:rsidR="00464FBD" w:rsidRPr="00464FBD" w:rsidTr="00191E4D">
        <w:trPr>
          <w:jc w:val="center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D785E" w:rsidRPr="00464FBD" w:rsidTr="00191E4D">
        <w:trPr>
          <w:jc w:val="center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  <w:rtl/>
        </w:rPr>
      </w:pPr>
    </w:p>
    <w:sectPr w:rsidR="00C94D91" w:rsidRPr="00464FBD" w:rsidSect="007703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D6" w:rsidRDefault="002116D6" w:rsidP="001C1E1D">
      <w:pPr>
        <w:spacing w:after="0" w:line="240" w:lineRule="auto"/>
      </w:pPr>
      <w:r>
        <w:separator/>
      </w:r>
    </w:p>
  </w:endnote>
  <w:endnote w:type="continuationSeparator" w:id="0">
    <w:p w:rsidR="002116D6" w:rsidRDefault="002116D6" w:rsidP="001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Pr="00CA0021" w:rsidRDefault="00A94300">
    <w:pPr>
      <w:pStyle w:val="Footer"/>
      <w:jc w:val="center"/>
      <w:rPr>
        <w:caps/>
        <w:noProof/>
        <w:color w:val="5B9BD5"/>
      </w:rPr>
    </w:pPr>
    <w:r w:rsidRPr="00CA0021">
      <w:rPr>
        <w:caps/>
        <w:color w:val="5B9BD5"/>
      </w:rPr>
      <w:fldChar w:fldCharType="begin"/>
    </w:r>
    <w:r w:rsidRPr="00CA0021">
      <w:rPr>
        <w:caps/>
        <w:color w:val="5B9BD5"/>
      </w:rPr>
      <w:instrText xml:space="preserve"> PAGE   \* MERGEFORMAT </w:instrText>
    </w:r>
    <w:r w:rsidRPr="00CA0021">
      <w:rPr>
        <w:caps/>
        <w:color w:val="5B9BD5"/>
      </w:rPr>
      <w:fldChar w:fldCharType="separate"/>
    </w:r>
    <w:r w:rsidR="004C5BDD">
      <w:rPr>
        <w:caps/>
        <w:noProof/>
        <w:color w:val="5B9BD5"/>
      </w:rPr>
      <w:t>2</w:t>
    </w:r>
    <w:r w:rsidRPr="00CA0021">
      <w:rPr>
        <w:caps/>
        <w:noProof/>
        <w:color w:val="5B9BD5"/>
      </w:rPr>
      <w:fldChar w:fldCharType="end"/>
    </w:r>
  </w:p>
  <w:p w:rsidR="00A94300" w:rsidRDefault="00A94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018975"/>
      <w:docPartObj>
        <w:docPartGallery w:val="Page Numbers (Bottom of Page)"/>
        <w:docPartUnique/>
      </w:docPartObj>
    </w:sdtPr>
    <w:sdtEndPr/>
    <w:sdtContent>
      <w:p w:rsidR="00A94300" w:rsidRDefault="00A943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BD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94300" w:rsidRDefault="00A943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D6" w:rsidRDefault="002116D6" w:rsidP="001C1E1D">
      <w:pPr>
        <w:spacing w:after="0" w:line="240" w:lineRule="auto"/>
      </w:pPr>
      <w:r>
        <w:separator/>
      </w:r>
    </w:p>
  </w:footnote>
  <w:footnote w:type="continuationSeparator" w:id="0">
    <w:p w:rsidR="002116D6" w:rsidRDefault="002116D6" w:rsidP="001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4C5BDD" w:rsidP="00F76B3A">
    <w:pPr>
      <w:pStyle w:val="Header"/>
      <w:tabs>
        <w:tab w:val="left" w:pos="3825"/>
        <w:tab w:val="left" w:pos="6540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page">
                <wp:posOffset>55245</wp:posOffset>
              </wp:positionH>
              <wp:positionV relativeFrom="page">
                <wp:posOffset>197485</wp:posOffset>
              </wp:positionV>
              <wp:extent cx="3645535" cy="357505"/>
              <wp:effectExtent l="0" t="0" r="4445" b="0"/>
              <wp:wrapSquare wrapText="bothSides"/>
              <wp:docPr id="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45535" cy="35750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300" w:rsidRPr="001A45DF" w:rsidRDefault="00A94300" w:rsidP="00F50CB5">
                          <w:pPr>
                            <w:pStyle w:val="Header"/>
                            <w:jc w:val="center"/>
                            <w:rPr>
                              <w:rFonts w:ascii="IranNastaliq" w:hAnsi="IranNastaliq" w:cs="IranNastaliq"/>
                              <w:caps/>
                              <w:color w:val="FFFFFF"/>
                              <w:sz w:val="22"/>
                              <w:szCs w:val="22"/>
                            </w:rPr>
                          </w:pPr>
                          <w:r w:rsidRPr="001A45DF">
                            <w:rPr>
                              <w:rFonts w:ascii="IranNastaliq" w:hAnsi="IranNastaliq" w:cs="IranNastaliq"/>
                              <w:caps/>
                              <w:sz w:val="22"/>
                              <w:szCs w:val="22"/>
                              <w:rtl/>
                            </w:rPr>
                            <w:t xml:space="preserve">                                                                                      بهبود تغذیه جامعه در پردیس های دانشگاه فرهنگیان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42" style="position:absolute;left:0;text-align:left;margin-left:4.35pt;margin-top:15.55pt;width:287.05pt;height:28.15pt;z-index:-251658752;visibility:visible;mso-wrap-style:square;mso-width-percent: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" o:allowoverlap="f" fillcolor="#5b9bd5" stroked="f" strokeweight="1pt">
              <v:textbox style="mso-fit-shape-to-text:t">
                <w:txbxContent>
                  <w:p w:rsidR="00A94300" w:rsidRPr="001A45DF" w:rsidRDefault="00A94300" w:rsidP="00F50CB5">
                    <w:pPr>
                      <w:pStyle w:val="Header"/>
                      <w:jc w:val="center"/>
                      <w:rPr>
                        <w:rFonts w:ascii="IranNastaliq" w:hAnsi="IranNastaliq" w:cs="IranNastaliq"/>
                        <w:caps/>
                        <w:color w:val="FFFFFF"/>
                        <w:sz w:val="22"/>
                        <w:szCs w:val="22"/>
                      </w:rPr>
                    </w:pPr>
                    <w:r w:rsidRPr="001A45DF">
                      <w:rPr>
                        <w:rFonts w:ascii="IranNastaliq" w:hAnsi="IranNastaliq" w:cs="IranNastaliq"/>
                        <w:caps/>
                        <w:sz w:val="22"/>
                        <w:szCs w:val="22"/>
                        <w:rtl/>
                      </w:rPr>
                      <w:t xml:space="preserve">                                                                                      بهبود تغذیه جامعه در پردیس های دانشگاه فرهنگیان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A94300">
      <w:rPr>
        <w:rtl/>
      </w:rPr>
      <w:tab/>
    </w:r>
    <w:r w:rsidR="00A94300">
      <w:rPr>
        <w:rtl/>
      </w:rPr>
      <w:tab/>
    </w:r>
    <w:r w:rsidR="00A94300">
      <w:rPr>
        <w:rtl/>
      </w:rPr>
      <w:tab/>
    </w:r>
    <w:r w:rsidR="00A94300"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00" w:rsidRDefault="00A94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618"/>
    <w:multiLevelType w:val="hybridMultilevel"/>
    <w:tmpl w:val="DB04BA96"/>
    <w:lvl w:ilvl="0" w:tplc="AC0E2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E3F5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E44E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E834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780A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E414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A8E4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CEE5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BC2D3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F95B45"/>
    <w:multiLevelType w:val="hybridMultilevel"/>
    <w:tmpl w:val="7206AB6C"/>
    <w:lvl w:ilvl="0" w:tplc="DBDE6D24">
      <w:numFmt w:val="bullet"/>
      <w:lvlText w:val="-"/>
      <w:lvlJc w:val="left"/>
      <w:pPr>
        <w:ind w:left="1486" w:hanging="360"/>
      </w:pPr>
      <w:rPr>
        <w:rFonts w:ascii="Times New Roman" w:eastAsia="SimSun" w:hAnsi="Times New Roman" w:cs="B Nazanin" w:hint="default"/>
        <w:b w:val="0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0B160A9A"/>
    <w:multiLevelType w:val="hybridMultilevel"/>
    <w:tmpl w:val="DACC5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C6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C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A5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47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8A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42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27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4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2775B"/>
    <w:multiLevelType w:val="multilevel"/>
    <w:tmpl w:val="55DA18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3C779F"/>
    <w:multiLevelType w:val="hybridMultilevel"/>
    <w:tmpl w:val="A6D6D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857BC0"/>
    <w:multiLevelType w:val="hybridMultilevel"/>
    <w:tmpl w:val="911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5853"/>
    <w:multiLevelType w:val="hybridMultilevel"/>
    <w:tmpl w:val="59DCC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96385"/>
    <w:multiLevelType w:val="hybridMultilevel"/>
    <w:tmpl w:val="C126608E"/>
    <w:lvl w:ilvl="0" w:tplc="04090009">
      <w:start w:val="1"/>
      <w:numFmt w:val="bullet"/>
      <w:lvlText w:val=""/>
      <w:lvlJc w:val="left"/>
      <w:pPr>
        <w:ind w:left="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8" w15:restartNumberingAfterBreak="0">
    <w:nsid w:val="2BB0402F"/>
    <w:multiLevelType w:val="hybridMultilevel"/>
    <w:tmpl w:val="08D8B39C"/>
    <w:lvl w:ilvl="0" w:tplc="0B7AA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86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A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A8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0D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85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87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4D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07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01F3F"/>
    <w:multiLevelType w:val="hybridMultilevel"/>
    <w:tmpl w:val="DADA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066"/>
    <w:multiLevelType w:val="hybridMultilevel"/>
    <w:tmpl w:val="664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6F86"/>
    <w:multiLevelType w:val="hybridMultilevel"/>
    <w:tmpl w:val="6C683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D179C"/>
    <w:multiLevelType w:val="hybridMultilevel"/>
    <w:tmpl w:val="DB2E3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9DC"/>
    <w:multiLevelType w:val="hybridMultilevel"/>
    <w:tmpl w:val="72662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07935"/>
    <w:multiLevelType w:val="hybridMultilevel"/>
    <w:tmpl w:val="51F806CE"/>
    <w:lvl w:ilvl="0" w:tplc="F5F8DFF0">
      <w:start w:val="1"/>
      <w:numFmt w:val="decimal"/>
      <w:lvlText w:val="%1-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0BFA"/>
    <w:multiLevelType w:val="hybridMultilevel"/>
    <w:tmpl w:val="9A5412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2083"/>
    <w:multiLevelType w:val="hybridMultilevel"/>
    <w:tmpl w:val="F2BE1010"/>
    <w:lvl w:ilvl="0" w:tplc="99A03126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50AD"/>
    <w:multiLevelType w:val="hybridMultilevel"/>
    <w:tmpl w:val="F00CA26A"/>
    <w:lvl w:ilvl="0" w:tplc="F0F8DE0C">
      <w:start w:val="28"/>
      <w:numFmt w:val="bullet"/>
      <w:lvlText w:val="-"/>
      <w:lvlJc w:val="left"/>
      <w:pPr>
        <w:ind w:left="180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62A10DA8"/>
    <w:multiLevelType w:val="hybridMultilevel"/>
    <w:tmpl w:val="4440C2BE"/>
    <w:lvl w:ilvl="0" w:tplc="982AE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C8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83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26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28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8B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0B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E3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A2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F3509"/>
    <w:multiLevelType w:val="hybridMultilevel"/>
    <w:tmpl w:val="4434FAFE"/>
    <w:lvl w:ilvl="0" w:tplc="022CAA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0246"/>
    <w:multiLevelType w:val="hybridMultilevel"/>
    <w:tmpl w:val="CDD28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21017"/>
    <w:multiLevelType w:val="hybridMultilevel"/>
    <w:tmpl w:val="DFDECB2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C743B65"/>
    <w:multiLevelType w:val="hybridMultilevel"/>
    <w:tmpl w:val="A458404E"/>
    <w:lvl w:ilvl="0" w:tplc="A4E0CA6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8"/>
  </w:num>
  <w:num w:numId="12">
    <w:abstractNumId w:val="0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20"/>
  </w:num>
  <w:num w:numId="18">
    <w:abstractNumId w:val="4"/>
  </w:num>
  <w:num w:numId="19">
    <w:abstractNumId w:val="11"/>
  </w:num>
  <w:num w:numId="20">
    <w:abstractNumId w:val="10"/>
  </w:num>
  <w:num w:numId="21">
    <w:abstractNumId w:val="5"/>
  </w:num>
  <w:num w:numId="22">
    <w:abstractNumId w:val="15"/>
  </w:num>
  <w:num w:numId="23">
    <w:abstractNumId w:val="21"/>
  </w:num>
  <w:num w:numId="24">
    <w:abstractNumId w:val="7"/>
  </w:num>
  <w:num w:numId="25">
    <w:abstractNumId w:val="19"/>
  </w:num>
  <w:num w:numId="26">
    <w:abstractNumId w:val="16"/>
  </w:num>
  <w:num w:numId="27">
    <w:abstractNumId w:val="2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"/>
  </w:num>
  <w:num w:numId="31">
    <w:abstractNumId w:val="14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A"/>
    <w:rsid w:val="00002B3E"/>
    <w:rsid w:val="00021522"/>
    <w:rsid w:val="00047B50"/>
    <w:rsid w:val="00095C48"/>
    <w:rsid w:val="000E09DE"/>
    <w:rsid w:val="0014367D"/>
    <w:rsid w:val="001748B1"/>
    <w:rsid w:val="00191E4D"/>
    <w:rsid w:val="001A45DF"/>
    <w:rsid w:val="001C1E1D"/>
    <w:rsid w:val="001C26FA"/>
    <w:rsid w:val="0020452D"/>
    <w:rsid w:val="002116D6"/>
    <w:rsid w:val="0026040C"/>
    <w:rsid w:val="002778A3"/>
    <w:rsid w:val="002D459A"/>
    <w:rsid w:val="002E691F"/>
    <w:rsid w:val="00315980"/>
    <w:rsid w:val="00347378"/>
    <w:rsid w:val="003903C2"/>
    <w:rsid w:val="003A2D55"/>
    <w:rsid w:val="003F5E9E"/>
    <w:rsid w:val="00421E79"/>
    <w:rsid w:val="004340E1"/>
    <w:rsid w:val="00464FBD"/>
    <w:rsid w:val="00483D13"/>
    <w:rsid w:val="004C5BDD"/>
    <w:rsid w:val="004F5EDC"/>
    <w:rsid w:val="004F73DC"/>
    <w:rsid w:val="0051381C"/>
    <w:rsid w:val="005631AC"/>
    <w:rsid w:val="00572193"/>
    <w:rsid w:val="0057783C"/>
    <w:rsid w:val="00586928"/>
    <w:rsid w:val="005C3F04"/>
    <w:rsid w:val="005C4CF7"/>
    <w:rsid w:val="005E7B63"/>
    <w:rsid w:val="00622386"/>
    <w:rsid w:val="00671E28"/>
    <w:rsid w:val="006A6BA4"/>
    <w:rsid w:val="0072654E"/>
    <w:rsid w:val="007611A2"/>
    <w:rsid w:val="007703EB"/>
    <w:rsid w:val="00770DD3"/>
    <w:rsid w:val="007B5381"/>
    <w:rsid w:val="007D601D"/>
    <w:rsid w:val="007D785E"/>
    <w:rsid w:val="007E6723"/>
    <w:rsid w:val="00811870"/>
    <w:rsid w:val="00812831"/>
    <w:rsid w:val="00815851"/>
    <w:rsid w:val="00815F3D"/>
    <w:rsid w:val="00850E50"/>
    <w:rsid w:val="00853D65"/>
    <w:rsid w:val="008A3C9F"/>
    <w:rsid w:val="008C1EC3"/>
    <w:rsid w:val="0097150B"/>
    <w:rsid w:val="009827F1"/>
    <w:rsid w:val="00A60CAD"/>
    <w:rsid w:val="00A84051"/>
    <w:rsid w:val="00A94300"/>
    <w:rsid w:val="00AA794D"/>
    <w:rsid w:val="00AA7B9E"/>
    <w:rsid w:val="00AD47A8"/>
    <w:rsid w:val="00AD5E6D"/>
    <w:rsid w:val="00AD7FB1"/>
    <w:rsid w:val="00B11664"/>
    <w:rsid w:val="00B324CE"/>
    <w:rsid w:val="00BA5469"/>
    <w:rsid w:val="00BB7633"/>
    <w:rsid w:val="00BC5257"/>
    <w:rsid w:val="00C41B10"/>
    <w:rsid w:val="00C45BE1"/>
    <w:rsid w:val="00C575DD"/>
    <w:rsid w:val="00C94D91"/>
    <w:rsid w:val="00D41048"/>
    <w:rsid w:val="00D46824"/>
    <w:rsid w:val="00D50286"/>
    <w:rsid w:val="00D6022D"/>
    <w:rsid w:val="00D60D78"/>
    <w:rsid w:val="00D7089A"/>
    <w:rsid w:val="00DA13E6"/>
    <w:rsid w:val="00DE24F8"/>
    <w:rsid w:val="00E02C84"/>
    <w:rsid w:val="00E10264"/>
    <w:rsid w:val="00E409F6"/>
    <w:rsid w:val="00E87164"/>
    <w:rsid w:val="00ED4AFC"/>
    <w:rsid w:val="00F50CB5"/>
    <w:rsid w:val="00F74E37"/>
    <w:rsid w:val="00F76B3A"/>
    <w:rsid w:val="00F82B95"/>
    <w:rsid w:val="00FE498B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7A0DBB-9200-4599-94F3-D4A4CED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fa-IR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4D91"/>
    <w:pPr>
      <w:keepNext/>
      <w:keepLines/>
      <w:bidi w:val="0"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D91"/>
    <w:pPr>
      <w:keepNext/>
      <w:keepLines/>
      <w:bidi w:val="0"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D91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D91"/>
    <w:pPr>
      <w:keepNext/>
      <w:keepLines/>
      <w:bidi w:val="0"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02C84"/>
  </w:style>
  <w:style w:type="paragraph" w:styleId="NoSpacing">
    <w:name w:val="No Spacing"/>
    <w:link w:val="NoSpacingChar"/>
    <w:uiPriority w:val="1"/>
    <w:qFormat/>
    <w:rsid w:val="00C94D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4D9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9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D9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9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9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D9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D9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D9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D9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D91"/>
    <w:pPr>
      <w:bidi w:val="0"/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94D91"/>
    <w:pPr>
      <w:bidi w:val="0"/>
      <w:spacing w:after="0" w:line="240" w:lineRule="auto"/>
      <w:contextualSpacing/>
      <w:jc w:val="right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94D9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91"/>
    <w:pPr>
      <w:numPr>
        <w:ilvl w:val="1"/>
      </w:numPr>
      <w:bidi w:val="0"/>
      <w:spacing w:line="240" w:lineRule="auto"/>
      <w:jc w:val="right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94D9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94D91"/>
    <w:rPr>
      <w:b/>
      <w:bCs/>
    </w:rPr>
  </w:style>
  <w:style w:type="character" w:styleId="Emphasis">
    <w:name w:val="Emphasis"/>
    <w:basedOn w:val="DefaultParagraphFont"/>
    <w:uiPriority w:val="20"/>
    <w:qFormat/>
    <w:rsid w:val="00C94D91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C94D91"/>
    <w:pPr>
      <w:bidi w:val="0"/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94D9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91"/>
    <w:pPr>
      <w:bidi w:val="0"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9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4D9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94D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D9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94D91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C94D9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D91"/>
    <w:pPr>
      <w:outlineLvl w:val="9"/>
    </w:pPr>
  </w:style>
  <w:style w:type="table" w:styleId="TableGrid">
    <w:name w:val="Table Grid"/>
    <w:basedOn w:val="TableNormal"/>
    <w:uiPriority w:val="59"/>
    <w:rsid w:val="0043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98B"/>
    <w:pPr>
      <w:spacing w:line="276" w:lineRule="auto"/>
      <w:ind w:left="720"/>
      <w:contextualSpacing/>
    </w:pPr>
    <w:rPr>
      <w:rFonts w:ascii="Calibri" w:eastAsia="Times New Roman" w:hAnsi="Calibri" w:cs="Arial"/>
      <w:sz w:val="22"/>
      <w:szCs w:val="22"/>
    </w:rPr>
  </w:style>
  <w:style w:type="table" w:styleId="LightShading-Accent1">
    <w:name w:val="Light Shading Accent 1"/>
    <w:basedOn w:val="TableNormal"/>
    <w:uiPriority w:val="60"/>
    <w:semiHidden/>
    <w:unhideWhenUsed/>
    <w:rsid w:val="00E10264"/>
    <w:pPr>
      <w:spacing w:after="0" w:line="240" w:lineRule="auto"/>
    </w:pPr>
    <w:rPr>
      <w:rFonts w:eastAsiaTheme="minorHAnsi"/>
      <w:color w:val="365F91" w:themeColor="accent1" w:themeShade="BF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11A2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A2"/>
    <w:rPr>
      <w:rFonts w:ascii="Tahoma" w:eastAsiaTheme="minorHAnsi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611A2"/>
    <w:pPr>
      <w:tabs>
        <w:tab w:val="center" w:pos="4513"/>
        <w:tab w:val="right" w:pos="9026"/>
      </w:tabs>
      <w:bidi w:val="0"/>
      <w:spacing w:after="0" w:line="240" w:lineRule="auto"/>
    </w:pPr>
    <w:rPr>
      <w:rFonts w:eastAsiaTheme="minorHAns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611A2"/>
    <w:rPr>
      <w:rFonts w:eastAsiaTheme="minorHAns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28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85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940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44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79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2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34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114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718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9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223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6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389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02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63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699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050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17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435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518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234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497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679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87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013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611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96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91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5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48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41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71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519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791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58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167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373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78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949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902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91C4-AA56-4BF6-9EE3-3D18965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Aghari</dc:creator>
  <cp:lastModifiedBy>Z.Kiani</cp:lastModifiedBy>
  <cp:revision>3</cp:revision>
  <cp:lastPrinted>2019-04-11T04:04:00Z</cp:lastPrinted>
  <dcterms:created xsi:type="dcterms:W3CDTF">2020-11-30T09:38:00Z</dcterms:created>
  <dcterms:modified xsi:type="dcterms:W3CDTF">2020-11-30T09:38:00Z</dcterms:modified>
</cp:coreProperties>
</file>