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16ABA" w14:textId="56C8060F" w:rsidR="00673277" w:rsidRPr="00673277" w:rsidRDefault="00673277" w:rsidP="00673277">
      <w:pPr>
        <w:bidi/>
        <w:jc w:val="center"/>
        <w:rPr>
          <w:rStyle w:val="Strong"/>
          <w:rFonts w:cs="B Titr"/>
          <w:rtl/>
        </w:rPr>
      </w:pPr>
      <w:r w:rsidRPr="00673277">
        <w:rPr>
          <w:rStyle w:val="Strong"/>
          <w:rFonts w:cs="B Titr"/>
          <w:rtl/>
        </w:rPr>
        <w:t>معاونت بهداشت وزارت بهداشت،‌درمان و آموزش پزشکی</w:t>
      </w:r>
    </w:p>
    <w:p w14:paraId="31152341" w14:textId="663B1D56" w:rsidR="00673277" w:rsidRPr="00673277" w:rsidRDefault="00673277" w:rsidP="00673277">
      <w:pPr>
        <w:bidi/>
        <w:jc w:val="center"/>
        <w:rPr>
          <w:rStyle w:val="Strong"/>
          <w:rFonts w:cs="B Titr"/>
          <w:rtl/>
        </w:rPr>
      </w:pPr>
      <w:r w:rsidRPr="00673277">
        <w:rPr>
          <w:rStyle w:val="Strong"/>
          <w:rFonts w:cs="B Titr"/>
          <w:rtl/>
        </w:rPr>
        <w:t>مرکز مدیریت بیماری‌های واگیر</w:t>
      </w:r>
    </w:p>
    <w:p w14:paraId="2BFD3B72" w14:textId="2FCDF70F" w:rsidR="005B404A" w:rsidRDefault="00673277" w:rsidP="00673277">
      <w:pPr>
        <w:bidi/>
        <w:rPr>
          <w:rStyle w:val="p"/>
          <w:rtl/>
        </w:rPr>
      </w:pPr>
      <w:r>
        <w:rPr>
          <w:rStyle w:val="Strong"/>
          <w:rtl/>
        </w:rPr>
        <w:t>پیام بهداشتی شمار</w:t>
      </w:r>
      <w:r>
        <w:rPr>
          <w:rStyle w:val="Strong"/>
          <w:rFonts w:hint="cs"/>
          <w:rtl/>
        </w:rPr>
        <w:t>ه1</w:t>
      </w:r>
      <w:r>
        <w:br/>
      </w:r>
      <w:r>
        <w:rPr>
          <w:rStyle w:val="p"/>
          <w:rtl/>
        </w:rPr>
        <w:t>هموطن گرامی</w:t>
      </w:r>
      <w:r>
        <w:br/>
      </w:r>
      <w:r>
        <w:rPr>
          <w:rStyle w:val="p"/>
          <w:rtl/>
        </w:rPr>
        <w:t>چنانچه در شرایط اضطراری کنونی شاهد اختلال در سیستم آبرسانی بودید (از قبیل قطع و وصل شدن آب، کدورت آب یا تغییر رنگ و بوی آن):</w:t>
      </w:r>
      <w:r>
        <w:br/>
      </w:r>
      <w:r>
        <w:rPr>
          <w:rStyle w:val="p"/>
          <w:rtl/>
        </w:rPr>
        <w:t>به منظور حفظ سلامتی خود، حتماً از بطری‌های آب بسته‌بندی شده در کارخانجات استفاده کنید یا نسبت به جوشاندن آب اقدام نمایید.</w:t>
      </w:r>
    </w:p>
    <w:p w14:paraId="6E1FDDC0" w14:textId="5E3B9B9E" w:rsidR="00673277" w:rsidRDefault="00673277" w:rsidP="00673277">
      <w:pPr>
        <w:bidi/>
        <w:rPr>
          <w:rStyle w:val="p"/>
          <w:rtl/>
        </w:rPr>
      </w:pPr>
      <w:r>
        <w:rPr>
          <w:rStyle w:val="Strong"/>
          <w:rtl/>
        </w:rPr>
        <w:t>پیام بهداشتی شماره</w:t>
      </w:r>
      <w:r>
        <w:rPr>
          <w:rStyle w:val="Strong"/>
          <w:rFonts w:hint="cs"/>
          <w:rtl/>
        </w:rPr>
        <w:t>2</w:t>
      </w:r>
      <w:r>
        <w:br/>
      </w:r>
    </w:p>
    <w:p w14:paraId="4D8F943E" w14:textId="583082AA" w:rsidR="00673277" w:rsidRDefault="00673277" w:rsidP="00673277">
      <w:pPr>
        <w:bidi/>
        <w:rPr>
          <w:rStyle w:val="p"/>
          <w:rtl/>
        </w:rPr>
      </w:pPr>
      <w:r>
        <w:rPr>
          <w:rStyle w:val="p"/>
          <w:rtl/>
        </w:rPr>
        <w:t>هموطن گرامی</w:t>
      </w:r>
      <w:r>
        <w:br/>
      </w:r>
      <w:r>
        <w:rPr>
          <w:rStyle w:val="p"/>
          <w:rtl/>
        </w:rPr>
        <w:t>در شرایط اضطراری کنونی به خاطر داشته باشید:</w:t>
      </w:r>
      <w:r>
        <w:br/>
      </w:r>
      <w:r>
        <w:rPr>
          <w:rStyle w:val="p"/>
          <w:rtl/>
        </w:rPr>
        <w:t>آبی که کدر است یا به نظر می‌رسد تغییر رنگ داده، ممکن است با مواد شیمیایی آلوده باشد و با جوشاندن یا ضدعفونی کردن ایمن نمی‌شود. در این شرایط حتماً از بطری‌های آب بسته‌بندی شده در کارخانجات استفاده کنید.</w:t>
      </w:r>
    </w:p>
    <w:p w14:paraId="5811874D" w14:textId="3A681F7D" w:rsidR="00673277" w:rsidRDefault="00673277" w:rsidP="00673277">
      <w:pPr>
        <w:bidi/>
        <w:rPr>
          <w:rStyle w:val="p"/>
          <w:rtl/>
        </w:rPr>
      </w:pPr>
      <w:r>
        <w:rPr>
          <w:rStyle w:val="Strong"/>
          <w:rtl/>
        </w:rPr>
        <w:t>پیام بهداشتی شماره</w:t>
      </w:r>
      <w:r>
        <w:rPr>
          <w:rStyle w:val="Strong"/>
          <w:rFonts w:hint="cs"/>
          <w:rtl/>
        </w:rPr>
        <w:t>3</w:t>
      </w:r>
      <w:r>
        <w:br/>
      </w:r>
      <w:r>
        <w:rPr>
          <w:rStyle w:val="p"/>
          <w:rtl/>
        </w:rPr>
        <w:t>هموطن گرامی</w:t>
      </w:r>
      <w:r>
        <w:br/>
      </w:r>
      <w:r>
        <w:rPr>
          <w:rStyle w:val="p"/>
          <w:rtl/>
        </w:rPr>
        <w:t>به منظور حفظ سلامتی و پیشگیری از ابتلا به عفونت‌های گوارشی مانند اسهال و استفراغ:</w:t>
      </w:r>
      <w:r>
        <w:br/>
      </w:r>
      <w:r>
        <w:rPr>
          <w:rStyle w:val="p"/>
          <w:rtl/>
        </w:rPr>
        <w:t>همواره از آب سالم برای آشامیدن، شستشو، مسواک زدن، تهیه غذا و یخ استفاده کنید. در شرایط اضطراری، اگر مجبور به استفاده از آب چاه، چشمه، قنات یا منابع مشابه شدید، حتماً آب را قبل از مصرف بجوشانید یا مطابق توصیه‌های مراکز بهداشتی کلرزنی نمایید.</w:t>
      </w:r>
    </w:p>
    <w:p w14:paraId="478CD075" w14:textId="785EC61B" w:rsidR="00673277" w:rsidRDefault="00673277" w:rsidP="00673277">
      <w:pPr>
        <w:bidi/>
        <w:rPr>
          <w:rStyle w:val="p"/>
          <w:rtl/>
        </w:rPr>
      </w:pPr>
      <w:r>
        <w:rPr>
          <w:rStyle w:val="Strong"/>
          <w:rtl/>
        </w:rPr>
        <w:t>پیام بهداشتی شماره</w:t>
      </w:r>
      <w:r>
        <w:rPr>
          <w:rStyle w:val="Strong"/>
          <w:rFonts w:hint="cs"/>
          <w:rtl/>
        </w:rPr>
        <w:t>4</w:t>
      </w:r>
      <w:r>
        <w:br/>
      </w:r>
      <w:r>
        <w:rPr>
          <w:rStyle w:val="p"/>
          <w:rtl/>
        </w:rPr>
        <w:t>هموطن گرامی</w:t>
      </w:r>
      <w:r>
        <w:br/>
      </w:r>
      <w:r>
        <w:rPr>
          <w:rStyle w:val="p"/>
          <w:rtl/>
        </w:rPr>
        <w:t>به منظور حفظ سلامتی و پیشگیری از ابتلا به عفونت‌های گوارشی مانند اسهال و استفراغ:</w:t>
      </w:r>
      <w:r>
        <w:br/>
      </w:r>
      <w:r>
        <w:rPr>
          <w:rStyle w:val="p"/>
          <w:rtl/>
        </w:rPr>
        <w:t xml:space="preserve">در شرایط اضطراری، اگر مجبور به استفاده از غذایی هستید که قبلاً طبخ کرده‌اید، حتماً قبل از مصرف آن را کاملاً گرم کنید، به‌گونه‌ای که دمای تمام قسمت‌های غذا حداقل به </w:t>
      </w:r>
      <w:r>
        <w:rPr>
          <w:rStyle w:val="p"/>
          <w:rtl/>
          <w:lang w:bidi="fa-IR"/>
        </w:rPr>
        <w:t>۷۰</w:t>
      </w:r>
      <w:r>
        <w:rPr>
          <w:rStyle w:val="p"/>
          <w:rtl/>
        </w:rPr>
        <w:t xml:space="preserve"> درجه سانتی‌گراد برسد.</w:t>
      </w:r>
    </w:p>
    <w:p w14:paraId="66E2E63A" w14:textId="1DDC9C65" w:rsidR="00673277" w:rsidRDefault="00673277" w:rsidP="00673277">
      <w:pPr>
        <w:bidi/>
        <w:rPr>
          <w:rStyle w:val="p"/>
          <w:rtl/>
        </w:rPr>
      </w:pPr>
      <w:r>
        <w:rPr>
          <w:rStyle w:val="Strong"/>
          <w:rtl/>
        </w:rPr>
        <w:t>پیام بهداشتی شماره</w:t>
      </w:r>
      <w:r>
        <w:rPr>
          <w:rStyle w:val="Strong"/>
          <w:rFonts w:hint="cs"/>
          <w:rtl/>
        </w:rPr>
        <w:t>5</w:t>
      </w:r>
      <w:r>
        <w:br/>
      </w:r>
      <w:r>
        <w:rPr>
          <w:rStyle w:val="p"/>
          <w:rtl/>
        </w:rPr>
        <w:t>هموطن گرامی</w:t>
      </w:r>
      <w:r>
        <w:br/>
      </w:r>
      <w:r>
        <w:rPr>
          <w:rStyle w:val="p"/>
          <w:rtl/>
        </w:rPr>
        <w:t>برای پیشگیری از ابتلا به عفونت‌های گوارشی مانند اسهال و استفراغ در شرایط اضطراری کنونی:</w:t>
      </w:r>
      <w:r>
        <w:br/>
      </w:r>
      <w:r>
        <w:rPr>
          <w:rStyle w:val="p"/>
          <w:rtl/>
        </w:rPr>
        <w:t>به بهداشت دست‌های خود دقت کنید. دست‌ها را قبل از غذا خوردن، قبل از غذا دادن به کودکان، پس از استفاده از توالت یا تعویض پوشک، و پس از مراقبت از فرد بیمار مبتلا به اسهال، به درستی با آب و صابون بشویید.</w:t>
      </w:r>
    </w:p>
    <w:p w14:paraId="33689473" w14:textId="5EBE9CA6" w:rsidR="00673277" w:rsidRDefault="00673277" w:rsidP="00673277">
      <w:pPr>
        <w:bidi/>
        <w:rPr>
          <w:rStyle w:val="p"/>
          <w:rtl/>
        </w:rPr>
      </w:pPr>
      <w:r>
        <w:rPr>
          <w:rStyle w:val="Strong"/>
          <w:rtl/>
        </w:rPr>
        <w:t>پیام بهداشتی شماره</w:t>
      </w:r>
      <w:r>
        <w:rPr>
          <w:rStyle w:val="Strong"/>
          <w:rFonts w:hint="cs"/>
          <w:rtl/>
        </w:rPr>
        <w:t>6</w:t>
      </w:r>
      <w:r>
        <w:br/>
      </w:r>
      <w:r>
        <w:rPr>
          <w:rStyle w:val="p"/>
          <w:rtl/>
        </w:rPr>
        <w:t>هموطن گرامی</w:t>
      </w:r>
      <w:r>
        <w:br/>
      </w:r>
      <w:r>
        <w:rPr>
          <w:rStyle w:val="p"/>
          <w:rtl/>
        </w:rPr>
        <w:t>در شرایط اضطراری کنونی:</w:t>
      </w:r>
      <w:r>
        <w:br/>
      </w:r>
      <w:r>
        <w:rPr>
          <w:rStyle w:val="p"/>
          <w:rtl/>
        </w:rPr>
        <w:t xml:space="preserve">حتماً ترکیبات ضدعفونی‌کننده دست به همراه داشته باشید. اگر به آب و صابون دسترسی ندارید، برای پیشگیری از ابتلا به عفونت‌های گوارشی مانند اسهال و استفراغ، دست‌های خود را با محلول یا ژل ضدعفونی‌کننده حاوی الکل (حداقل </w:t>
      </w:r>
      <w:r>
        <w:rPr>
          <w:rStyle w:val="p"/>
          <w:rtl/>
          <w:lang w:bidi="fa-IR"/>
        </w:rPr>
        <w:t xml:space="preserve">۶۰٪) </w:t>
      </w:r>
      <w:r>
        <w:rPr>
          <w:rStyle w:val="p"/>
          <w:rtl/>
        </w:rPr>
        <w:t>تمیز کنید.</w:t>
      </w:r>
    </w:p>
    <w:p w14:paraId="518C7A86" w14:textId="1B4811E6" w:rsidR="00673277" w:rsidRDefault="00673277" w:rsidP="00673277">
      <w:pPr>
        <w:bidi/>
        <w:rPr>
          <w:rStyle w:val="p"/>
          <w:rtl/>
        </w:rPr>
      </w:pPr>
      <w:r>
        <w:rPr>
          <w:rStyle w:val="Strong"/>
          <w:rtl/>
        </w:rPr>
        <w:t>پیام بهداشتی شماره</w:t>
      </w:r>
      <w:r>
        <w:rPr>
          <w:rStyle w:val="Strong"/>
          <w:rFonts w:hint="cs"/>
          <w:rtl/>
        </w:rPr>
        <w:t>7</w:t>
      </w:r>
      <w:r>
        <w:br/>
      </w:r>
      <w:r>
        <w:rPr>
          <w:rStyle w:val="p"/>
          <w:rtl/>
        </w:rPr>
        <w:t>هموطن گرامی</w:t>
      </w:r>
      <w:r>
        <w:br/>
      </w:r>
      <w:r>
        <w:rPr>
          <w:rStyle w:val="p"/>
          <w:rtl/>
        </w:rPr>
        <w:t>در شرایط اضطراری کنونی، در صورت ابتلا به عفونت‌های گوارشی از جمله اسهال حاد:</w:t>
      </w:r>
      <w:r>
        <w:br/>
      </w:r>
      <w:r>
        <w:rPr>
          <w:rStyle w:val="p"/>
          <w:rtl/>
        </w:rPr>
        <w:t>هرچه زودتر نوشیدن مایعات را شروع کنید. _سرم‌های خوراکی او_آر_اس (</w:t>
      </w:r>
      <w:r>
        <w:rPr>
          <w:rStyle w:val="p"/>
        </w:rPr>
        <w:t>ORS</w:t>
      </w:r>
      <w:r>
        <w:rPr>
          <w:rStyle w:val="p"/>
          <w:rtl/>
        </w:rPr>
        <w:t>) بهترین انتخاب هستند. اگر بیمار کودک شیرخوار است، تغذیه با شیر مادر ادامه داشته باشد. هرگز بدون تجویز پزشک، آنتی‌بیوتیک یا قرص ضداسهال مصرف نکنید.</w:t>
      </w:r>
    </w:p>
    <w:p w14:paraId="36E35988" w14:textId="3CDFE2C6" w:rsidR="00673277" w:rsidRDefault="00673277" w:rsidP="00673277">
      <w:pPr>
        <w:bidi/>
        <w:rPr>
          <w:rStyle w:val="p"/>
          <w:rtl/>
        </w:rPr>
      </w:pPr>
      <w:r>
        <w:rPr>
          <w:rStyle w:val="Strong"/>
          <w:rtl/>
        </w:rPr>
        <w:t>پیام بهداشتی شماره</w:t>
      </w:r>
      <w:r>
        <w:rPr>
          <w:rStyle w:val="Strong"/>
          <w:rFonts w:hint="cs"/>
          <w:rtl/>
        </w:rPr>
        <w:t>8</w:t>
      </w:r>
      <w:r>
        <w:br/>
      </w:r>
      <w:r>
        <w:rPr>
          <w:rStyle w:val="p"/>
          <w:rtl/>
        </w:rPr>
        <w:t>هموطن گرامی</w:t>
      </w:r>
      <w:r>
        <w:br/>
      </w:r>
      <w:r>
        <w:rPr>
          <w:rStyle w:val="p"/>
          <w:rtl/>
        </w:rPr>
        <w:t>در شرایط اضطراری کنونی، اگر کسی از اطرافیان شما مبتلا به اسهال حاد شد:</w:t>
      </w:r>
      <w:r>
        <w:br/>
      </w:r>
      <w:r>
        <w:rPr>
          <w:rStyle w:val="p"/>
          <w:rtl/>
        </w:rPr>
        <w:t>مهم‌ترین اقدام، جبران مایعات از دست رفته بدن او است. اگر به سرم خوراکی او_آر_اس (</w:t>
      </w:r>
      <w:r>
        <w:rPr>
          <w:rStyle w:val="p"/>
        </w:rPr>
        <w:t>ORS</w:t>
      </w:r>
      <w:r>
        <w:rPr>
          <w:rStyle w:val="p"/>
          <w:rtl/>
        </w:rPr>
        <w:t xml:space="preserve">) دسترسی نداشتید، می‌توانید </w:t>
      </w:r>
      <w:r>
        <w:rPr>
          <w:rStyle w:val="p"/>
          <w:rtl/>
          <w:lang w:bidi="fa-IR"/>
        </w:rPr>
        <w:t>۶</w:t>
      </w:r>
      <w:r>
        <w:rPr>
          <w:rStyle w:val="p"/>
          <w:rtl/>
        </w:rPr>
        <w:t xml:space="preserve"> </w:t>
      </w:r>
      <w:r>
        <w:rPr>
          <w:rStyle w:val="p"/>
          <w:rtl/>
        </w:rPr>
        <w:lastRenderedPageBreak/>
        <w:t>قاشق چای‌خوری شکر و نصف قاشق چای‌خوری نمک را در یک لیتر آب جوشیده سرد شده به خوبی حل کرده و کم‌کم به بیمار بدهید. این محلول ساده اما بسیار مؤثر است.</w:t>
      </w:r>
    </w:p>
    <w:p w14:paraId="740BACA7" w14:textId="084C99ED" w:rsidR="00673277" w:rsidRDefault="00673277" w:rsidP="00673277">
      <w:pPr>
        <w:bidi/>
        <w:rPr>
          <w:rStyle w:val="p"/>
          <w:rtl/>
        </w:rPr>
      </w:pPr>
      <w:r>
        <w:rPr>
          <w:rStyle w:val="Strong"/>
          <w:rtl/>
        </w:rPr>
        <w:t>پیام بهداشتی شماره</w:t>
      </w:r>
      <w:r>
        <w:rPr>
          <w:rStyle w:val="Strong"/>
          <w:rFonts w:hint="cs"/>
          <w:rtl/>
        </w:rPr>
        <w:t>9</w:t>
      </w:r>
      <w:r>
        <w:br/>
      </w:r>
      <w:r>
        <w:rPr>
          <w:rStyle w:val="p"/>
          <w:rtl/>
        </w:rPr>
        <w:t>هموطن گرامی</w:t>
      </w:r>
      <w:r>
        <w:br/>
      </w:r>
      <w:r>
        <w:rPr>
          <w:rStyle w:val="p"/>
          <w:rtl/>
        </w:rPr>
        <w:t>در شرایط اضطراری کنونی، برای حفظ سلامتی و پیشگیری از ابتلا به عفونت‌های گوارشی مانند اسهال و استفراغ:</w:t>
      </w:r>
      <w:r>
        <w:br/>
      </w:r>
      <w:r>
        <w:rPr>
          <w:rStyle w:val="p"/>
          <w:rtl/>
        </w:rPr>
        <w:t>از مصرف غذاهای ارائه شده توسط فروشندگان خیابانی خودداری کنید.</w:t>
      </w:r>
    </w:p>
    <w:p w14:paraId="7DB9C2FB" w14:textId="640AEA0D" w:rsidR="00673277" w:rsidRDefault="00673277" w:rsidP="00673277">
      <w:pPr>
        <w:bidi/>
        <w:rPr>
          <w:rStyle w:val="p"/>
          <w:rtl/>
        </w:rPr>
      </w:pPr>
      <w:r>
        <w:rPr>
          <w:rStyle w:val="Strong"/>
          <w:rtl/>
        </w:rPr>
        <w:t>پیام بهداشتی شماره</w:t>
      </w:r>
      <w:r>
        <w:rPr>
          <w:rStyle w:val="Strong"/>
          <w:rFonts w:hint="cs"/>
          <w:rtl/>
        </w:rPr>
        <w:t>10</w:t>
      </w:r>
      <w:r>
        <w:br/>
      </w:r>
      <w:r>
        <w:rPr>
          <w:rStyle w:val="p"/>
          <w:rtl/>
        </w:rPr>
        <w:t>هموطن گرامی</w:t>
      </w:r>
      <w:r>
        <w:br/>
      </w:r>
      <w:r>
        <w:rPr>
          <w:rStyle w:val="p"/>
          <w:rtl/>
        </w:rPr>
        <w:t>در شرایط اضطراری کنونی، برای حفظ سلامتی و پیشگیری از ابتلا به عفونت‌های گوارشی مانند اسهال و استفراغ:</w:t>
      </w:r>
      <w:r>
        <w:br/>
      </w:r>
      <w:r>
        <w:rPr>
          <w:rStyle w:val="p"/>
          <w:rtl/>
        </w:rPr>
        <w:t>از استحمام در آب رودخانه‌ها، جوی‌ها یا استخرهای آلوده خودداری کنید.</w:t>
      </w:r>
    </w:p>
    <w:p w14:paraId="11C1DE86" w14:textId="2DD6FDE2" w:rsidR="00673277" w:rsidRDefault="00673277" w:rsidP="00673277">
      <w:pPr>
        <w:bidi/>
        <w:rPr>
          <w:rStyle w:val="p"/>
          <w:rtl/>
        </w:rPr>
      </w:pPr>
      <w:r>
        <w:rPr>
          <w:rStyle w:val="Strong"/>
          <w:rtl/>
        </w:rPr>
        <w:t>پیام بهداشتی شماره</w:t>
      </w:r>
      <w:r>
        <w:rPr>
          <w:rStyle w:val="Strong"/>
          <w:rFonts w:hint="cs"/>
          <w:rtl/>
        </w:rPr>
        <w:t>11</w:t>
      </w:r>
      <w:r>
        <w:br/>
      </w:r>
      <w:r>
        <w:rPr>
          <w:rStyle w:val="p"/>
          <w:rtl/>
        </w:rPr>
        <w:t>هموطن گرامی</w:t>
      </w:r>
      <w:r>
        <w:br/>
      </w:r>
      <w:r>
        <w:rPr>
          <w:rStyle w:val="p"/>
          <w:rtl/>
        </w:rPr>
        <w:t>در شرایط اضطراری کنونی، برای حفظ سلامتی و پیشگیری از ابتلا به عفونت‌های گوارشی مانند اسهال و استفراغ:</w:t>
      </w:r>
      <w:r>
        <w:br/>
      </w:r>
      <w:r>
        <w:rPr>
          <w:rStyle w:val="p"/>
          <w:rtl/>
        </w:rPr>
        <w:t>از نگهداری غذا در دمای محیط خودداری کنید. باقیمانده غذای خود را در ظروف درب‌دار و سرپوشیده و در یخچال نگهداری نمایید.</w:t>
      </w:r>
    </w:p>
    <w:p w14:paraId="71E7D4DC" w14:textId="46E733BE" w:rsidR="00673277" w:rsidRPr="00673277" w:rsidRDefault="00673277" w:rsidP="00673277">
      <w:pPr>
        <w:bidi/>
        <w:rPr>
          <w:b/>
          <w:bCs/>
        </w:rPr>
      </w:pPr>
      <w:r>
        <w:rPr>
          <w:rStyle w:val="Strong"/>
          <w:rtl/>
        </w:rPr>
        <w:t>پیام بهداشتی شمار</w:t>
      </w:r>
      <w:r>
        <w:rPr>
          <w:rStyle w:val="Strong"/>
          <w:rFonts w:hint="cs"/>
          <w:rtl/>
        </w:rPr>
        <w:t>ه12</w:t>
      </w:r>
      <w:r>
        <w:br/>
      </w:r>
      <w:r>
        <w:rPr>
          <w:rStyle w:val="p"/>
          <w:rtl/>
        </w:rPr>
        <w:t>هموطن گرامی</w:t>
      </w:r>
      <w:r>
        <w:br/>
      </w:r>
      <w:r>
        <w:rPr>
          <w:rStyle w:val="p"/>
          <w:rtl/>
        </w:rPr>
        <w:t>در شرایط اضطراری کنونی، اگر از غذاهای کنسرو شده استفاده می‌کنید، برای حفظ سلامتی خود نکات زیر را رعایت کنید:</w:t>
      </w:r>
      <w:r>
        <w:br/>
      </w:r>
      <w:r>
        <w:rPr>
          <w:rStyle w:val="p"/>
          <w:rtl/>
        </w:rPr>
        <w:t xml:space="preserve">کنسروها را قبل از مصرف حداقل به مدت </w:t>
      </w:r>
      <w:r>
        <w:rPr>
          <w:rStyle w:val="p"/>
          <w:rtl/>
          <w:lang w:bidi="fa-IR"/>
        </w:rPr>
        <w:t>۲۰</w:t>
      </w:r>
      <w:r>
        <w:rPr>
          <w:rStyle w:val="p"/>
          <w:rtl/>
        </w:rPr>
        <w:t xml:space="preserve"> دقیقه بجوشانید. در صورتی که کنسرو بوی غیرعادی داشت، از مصرف آن خودداری کنید.</w:t>
      </w:r>
    </w:p>
    <w:sectPr w:rsidR="00673277" w:rsidRPr="00673277" w:rsidSect="0067327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277"/>
    <w:rsid w:val="005B404A"/>
    <w:rsid w:val="006732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37E48"/>
  <w15:chartTrackingRefBased/>
  <w15:docId w15:val="{2C6B43D6-FFF4-4AE5-8CEF-B083464C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
    <w:name w:val="p"/>
    <w:basedOn w:val="DefaultParagraphFont"/>
    <w:rsid w:val="00673277"/>
  </w:style>
  <w:style w:type="character" w:styleId="Strong">
    <w:name w:val="Strong"/>
    <w:basedOn w:val="DefaultParagraphFont"/>
    <w:uiPriority w:val="22"/>
    <w:qFormat/>
    <w:rsid w:val="006732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522</Words>
  <Characters>2977</Characters>
  <Application>Microsoft Office Word</Application>
  <DocSecurity>0</DocSecurity>
  <Lines>24</Lines>
  <Paragraphs>6</Paragraphs>
  <ScaleCrop>false</ScaleCrop>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2026-04-13T08:46:00Z</dcterms:created>
  <dcterms:modified xsi:type="dcterms:W3CDTF">2026-04-13T08:55:00Z</dcterms:modified>
</cp:coreProperties>
</file>