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39" w:rsidRDefault="00326A39" w:rsidP="00F5292E">
      <w:pPr>
        <w:spacing w:line="240" w:lineRule="auto"/>
        <w:ind w:left="566" w:firstLine="142"/>
        <w:rPr>
          <w:rFonts w:cs="2  Titr" w:hint="cs"/>
          <w:sz w:val="24"/>
          <w:szCs w:val="24"/>
        </w:rPr>
      </w:pPr>
    </w:p>
    <w:p w:rsidR="00F5292E" w:rsidRPr="00BC7E3E" w:rsidRDefault="00F5292E" w:rsidP="004A0B5C">
      <w:pPr>
        <w:spacing w:line="240" w:lineRule="auto"/>
        <w:ind w:left="566" w:firstLine="142"/>
        <w:jc w:val="center"/>
        <w:rPr>
          <w:rFonts w:cs="2  Titr"/>
          <w:sz w:val="28"/>
          <w:szCs w:val="28"/>
          <w:rtl/>
        </w:rPr>
      </w:pPr>
      <w:r w:rsidRPr="00BC7E3E">
        <w:rPr>
          <w:rFonts w:cs="2  Titr" w:hint="cs"/>
          <w:sz w:val="28"/>
          <w:szCs w:val="28"/>
          <w:rtl/>
        </w:rPr>
        <w:t xml:space="preserve">راهنمای </w:t>
      </w:r>
      <w:r w:rsidR="004A0B5C">
        <w:rPr>
          <w:rFonts w:cs="2  Titr" w:hint="cs"/>
          <w:sz w:val="28"/>
          <w:szCs w:val="28"/>
          <w:rtl/>
        </w:rPr>
        <w:t xml:space="preserve">ورود اطلاعات در </w:t>
      </w:r>
      <w:bookmarkStart w:id="0" w:name="_GoBack"/>
      <w:bookmarkEnd w:id="0"/>
      <w:r w:rsidRPr="00BC7E3E">
        <w:rPr>
          <w:rFonts w:cs="2  Titr" w:hint="cs"/>
          <w:sz w:val="28"/>
          <w:szCs w:val="28"/>
          <w:rtl/>
        </w:rPr>
        <w:t xml:space="preserve"> نرم افزار</w:t>
      </w:r>
      <w:r w:rsidR="008011B4" w:rsidRPr="00BC7E3E">
        <w:rPr>
          <w:rFonts w:cs="2  Titr" w:hint="cs"/>
          <w:sz w:val="28"/>
          <w:szCs w:val="28"/>
          <w:rtl/>
        </w:rPr>
        <w:t xml:space="preserve"> شناسنامه سلامت جوان</w:t>
      </w:r>
    </w:p>
    <w:p w:rsidR="00F5292E" w:rsidRPr="00B61265" w:rsidRDefault="00F5292E" w:rsidP="00F5292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 w:rsidRPr="00B61265">
        <w:rPr>
          <w:rFonts w:cs="2  Mitra" w:hint="cs"/>
          <w:sz w:val="32"/>
          <w:szCs w:val="32"/>
          <w:rtl/>
        </w:rPr>
        <w:t>قبل از آغاز به تکمیل حتما از نسخه اصلی نرم افزار یک کپی تهیه کرده و آن را ذخیره نمایید.</w:t>
      </w:r>
    </w:p>
    <w:p w:rsidR="00F5292E" w:rsidRPr="00B61265" w:rsidRDefault="00F5292E" w:rsidP="008011B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2  Mitra"/>
          <w:sz w:val="32"/>
          <w:szCs w:val="32"/>
        </w:rPr>
      </w:pPr>
      <w:r w:rsidRPr="00B61265">
        <w:rPr>
          <w:rFonts w:cs="2  Mitra" w:hint="cs"/>
          <w:sz w:val="32"/>
          <w:szCs w:val="32"/>
          <w:rtl/>
        </w:rPr>
        <w:t xml:space="preserve">برای تسهیل ورود اطلاعات در همه صفحات این تنظیم </w:t>
      </w:r>
      <w:r w:rsidR="008011B4">
        <w:rPr>
          <w:rFonts w:cs="2  Mitra" w:hint="cs"/>
          <w:sz w:val="32"/>
          <w:szCs w:val="32"/>
          <w:rtl/>
        </w:rPr>
        <w:t>به صورت ذیل انجام پذیرد</w:t>
      </w:r>
      <w:r w:rsidRPr="00B61265">
        <w:rPr>
          <w:rFonts w:cs="2  Mitra" w:hint="cs"/>
          <w:sz w:val="32"/>
          <w:szCs w:val="32"/>
          <w:rtl/>
        </w:rPr>
        <w:t>:</w:t>
      </w:r>
    </w:p>
    <w:p w:rsidR="00F5292E" w:rsidRPr="008011B4" w:rsidRDefault="008011B4" w:rsidP="008011B4">
      <w:pPr>
        <w:spacing w:after="120" w:line="240" w:lineRule="auto"/>
        <w:ind w:left="283"/>
        <w:jc w:val="both"/>
        <w:rPr>
          <w:rFonts w:cs="2  Mitra"/>
          <w:sz w:val="32"/>
          <w:szCs w:val="32"/>
        </w:rPr>
      </w:pPr>
      <w:r>
        <w:rPr>
          <w:rFonts w:cs="2  Mitra" w:hint="cs"/>
          <w:sz w:val="32"/>
          <w:szCs w:val="32"/>
          <w:rtl/>
        </w:rPr>
        <w:t xml:space="preserve">*تبصره اول : </w:t>
      </w:r>
      <w:r w:rsidR="00F5292E" w:rsidRPr="008011B4">
        <w:rPr>
          <w:rFonts w:cs="2  Mitra" w:hint="cs"/>
          <w:sz w:val="32"/>
          <w:szCs w:val="32"/>
          <w:rtl/>
        </w:rPr>
        <w:t xml:space="preserve">از منوی بالای صفحه نرم افزار قسمت </w:t>
      </w:r>
      <w:r w:rsidR="00F5292E" w:rsidRPr="008011B4">
        <w:rPr>
          <w:rFonts w:asciiTheme="majorBidi" w:hAnsiTheme="majorBidi" w:cstheme="majorBidi"/>
          <w:sz w:val="32"/>
          <w:szCs w:val="32"/>
        </w:rPr>
        <w:t>view</w:t>
      </w:r>
      <w:r w:rsidR="00F5292E" w:rsidRPr="008011B4">
        <w:rPr>
          <w:rFonts w:cs="2  Mitra" w:hint="cs"/>
          <w:sz w:val="32"/>
          <w:szCs w:val="32"/>
          <w:rtl/>
        </w:rPr>
        <w:t xml:space="preserve"> را انتخاب کرده، در قسمت </w:t>
      </w:r>
      <w:r w:rsidR="00F5292E" w:rsidRPr="008011B4">
        <w:rPr>
          <w:rFonts w:asciiTheme="majorBidi" w:hAnsiTheme="majorBidi" w:cstheme="majorBidi"/>
          <w:sz w:val="32"/>
          <w:szCs w:val="32"/>
        </w:rPr>
        <w:t>freeze panes</w:t>
      </w:r>
      <w:r w:rsidR="00BA757A" w:rsidRPr="008011B4">
        <w:rPr>
          <w:rFonts w:cs="2  Mitra" w:hint="cs"/>
          <w:color w:val="C00000"/>
          <w:sz w:val="32"/>
          <w:szCs w:val="32"/>
          <w:rtl/>
        </w:rPr>
        <w:t xml:space="preserve"> </w:t>
      </w:r>
      <w:r w:rsidR="00F5292E" w:rsidRPr="008011B4">
        <w:rPr>
          <w:rFonts w:cs="2  Mitra" w:hint="cs"/>
          <w:color w:val="C00000"/>
          <w:sz w:val="32"/>
          <w:szCs w:val="32"/>
          <w:rtl/>
        </w:rPr>
        <w:t>گزینه اول یعنی</w:t>
      </w:r>
      <w:r w:rsidR="00BA757A" w:rsidRPr="008011B4">
        <w:rPr>
          <w:rFonts w:cs="2  Mitra" w:hint="cs"/>
          <w:color w:val="C00000"/>
          <w:sz w:val="32"/>
          <w:szCs w:val="32"/>
          <w:rtl/>
        </w:rPr>
        <w:t xml:space="preserve"> </w:t>
      </w:r>
      <w:r w:rsidR="00F5292E" w:rsidRPr="008011B4">
        <w:rPr>
          <w:rFonts w:asciiTheme="majorBidi" w:hAnsiTheme="majorBidi" w:cstheme="majorBidi"/>
          <w:color w:val="C00000"/>
          <w:sz w:val="32"/>
          <w:szCs w:val="32"/>
        </w:rPr>
        <w:t>freeze panes</w:t>
      </w:r>
      <w:r w:rsidR="00F5292E" w:rsidRPr="008011B4">
        <w:rPr>
          <w:rFonts w:cs="2  Mitra" w:hint="cs"/>
          <w:sz w:val="32"/>
          <w:szCs w:val="32"/>
          <w:rtl/>
        </w:rPr>
        <w:t xml:space="preserve"> را انتخاب نمایید. این کار باعث می شود در زمان ورود نتایج تا هر شماره ای و در هر ردیف، اطلاعات خواسته شده در بالای</w:t>
      </w:r>
      <w:r w:rsidR="00D12FB1" w:rsidRPr="008011B4">
        <w:rPr>
          <w:rFonts w:cs="2  Mitra" w:hint="cs"/>
          <w:sz w:val="32"/>
          <w:szCs w:val="32"/>
          <w:rtl/>
        </w:rPr>
        <w:t xml:space="preserve"> فرم و نیز اطلاعات 12 ستون اول ک</w:t>
      </w:r>
      <w:r w:rsidR="00F5292E" w:rsidRPr="008011B4">
        <w:rPr>
          <w:rFonts w:cs="2  Mitra" w:hint="cs"/>
          <w:sz w:val="32"/>
          <w:szCs w:val="32"/>
          <w:rtl/>
        </w:rPr>
        <w:t>ه وارد می شود در دسترس و قابل رویت باشد، و احتمال خطا در زمان ثبت نتایج کاهش می یابد.</w:t>
      </w:r>
    </w:p>
    <w:p w:rsidR="00F5292E" w:rsidRPr="00B61265" w:rsidRDefault="00F5292E" w:rsidP="00F5292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 w:rsidRPr="00B61265">
        <w:rPr>
          <w:rFonts w:cs="2  Mitra" w:hint="cs"/>
          <w:sz w:val="32"/>
          <w:szCs w:val="32"/>
          <w:rtl/>
        </w:rPr>
        <w:t xml:space="preserve">ترتیب تکمیل صفحات رعایت شود. ورود اطلاعات حتما از صفحه مشخصات فردی آغاز گردد. </w:t>
      </w:r>
    </w:p>
    <w:p w:rsidR="00F5292E" w:rsidRPr="00B61265" w:rsidRDefault="00F5292E" w:rsidP="00326A3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 w:rsidRPr="00B61265">
        <w:rPr>
          <w:rFonts w:cs="2  Titr" w:hint="cs"/>
          <w:b/>
          <w:bCs/>
          <w:sz w:val="28"/>
          <w:szCs w:val="28"/>
          <w:rtl/>
        </w:rPr>
        <w:t>تاریخ تشکیل پرونده</w:t>
      </w:r>
      <w:r w:rsidR="008011B4">
        <w:rPr>
          <w:rFonts w:cs="2  Titr" w:hint="cs"/>
          <w:b/>
          <w:bCs/>
          <w:sz w:val="28"/>
          <w:szCs w:val="28"/>
          <w:rtl/>
        </w:rPr>
        <w:t xml:space="preserve"> </w:t>
      </w:r>
      <w:r w:rsidRPr="00B61265">
        <w:rPr>
          <w:rFonts w:cs="2  Mitra" w:hint="cs"/>
          <w:sz w:val="32"/>
          <w:szCs w:val="32"/>
          <w:u w:val="single"/>
          <w:rtl/>
        </w:rPr>
        <w:t xml:space="preserve">اول سال </w:t>
      </w:r>
      <w:r w:rsidRPr="00B61265">
        <w:rPr>
          <w:rFonts w:cs="2  Mitra" w:hint="cs"/>
          <w:sz w:val="32"/>
          <w:szCs w:val="32"/>
          <w:rtl/>
        </w:rPr>
        <w:t>بعد</w:t>
      </w:r>
      <w:r w:rsidRPr="00B61265">
        <w:rPr>
          <w:rFonts w:cs="2  Mitra" w:hint="cs"/>
          <w:sz w:val="32"/>
          <w:szCs w:val="32"/>
          <w:u w:val="single"/>
          <w:rtl/>
        </w:rPr>
        <w:t xml:space="preserve"> / ماه / روز</w:t>
      </w:r>
      <w:r w:rsidRPr="00B61265">
        <w:rPr>
          <w:rFonts w:cs="2  Mitra" w:hint="cs"/>
          <w:sz w:val="32"/>
          <w:szCs w:val="32"/>
          <w:rtl/>
        </w:rPr>
        <w:t xml:space="preserve"> وارد گردد. مثلا اگر معاینه جوان 8 اسفند انجام شده است به ترتیب</w:t>
      </w:r>
      <w:r w:rsidR="00326A39">
        <w:rPr>
          <w:rFonts w:cs="2  Mitra"/>
          <w:sz w:val="32"/>
          <w:szCs w:val="32"/>
        </w:rPr>
        <w:t xml:space="preserve">     </w:t>
      </w:r>
      <w:r w:rsidR="008011B4">
        <w:rPr>
          <w:rFonts w:cs="2  Mitra" w:hint="cs"/>
          <w:sz w:val="32"/>
          <w:szCs w:val="32"/>
          <w:rtl/>
        </w:rPr>
        <w:t>08</w:t>
      </w:r>
      <w:r w:rsidR="00326A39">
        <w:rPr>
          <w:rFonts w:cs="2  Mitra" w:hint="cs"/>
          <w:sz w:val="32"/>
          <w:szCs w:val="32"/>
          <w:rtl/>
        </w:rPr>
        <w:t xml:space="preserve">/12/94      </w:t>
      </w:r>
      <w:r w:rsidRPr="00B61265">
        <w:rPr>
          <w:rFonts w:cs="2  Mitra" w:hint="cs"/>
          <w:sz w:val="32"/>
          <w:szCs w:val="32"/>
          <w:rtl/>
        </w:rPr>
        <w:t>تایپ شده که در نرم افزار به صورت درست وارد می گردد.</w:t>
      </w:r>
    </w:p>
    <w:p w:rsidR="0094691C" w:rsidRDefault="00F5292E" w:rsidP="0094691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 w:rsidRPr="00B61265">
        <w:rPr>
          <w:rFonts w:cs="2  Mitra" w:hint="cs"/>
          <w:sz w:val="32"/>
          <w:szCs w:val="32"/>
          <w:rtl/>
        </w:rPr>
        <w:t xml:space="preserve">منظور از </w:t>
      </w:r>
      <w:r w:rsidRPr="00B61265">
        <w:rPr>
          <w:rFonts w:cs="2  Titr" w:hint="cs"/>
          <w:sz w:val="28"/>
          <w:szCs w:val="28"/>
          <w:rtl/>
        </w:rPr>
        <w:t>کد فردی</w:t>
      </w:r>
      <w:r w:rsidR="00926DFC">
        <w:rPr>
          <w:rFonts w:cs="2  Titr" w:hint="cs"/>
          <w:sz w:val="28"/>
          <w:szCs w:val="28"/>
          <w:rtl/>
        </w:rPr>
        <w:t xml:space="preserve"> </w:t>
      </w:r>
      <w:r w:rsidRPr="00B61265">
        <w:rPr>
          <w:rFonts w:cs="2  Mitra" w:hint="cs"/>
          <w:sz w:val="32"/>
          <w:szCs w:val="32"/>
          <w:rtl/>
        </w:rPr>
        <w:t xml:space="preserve">عددی است که هنگام انجام معاینات به ترتیب به افراد داده شده است. </w:t>
      </w:r>
      <w:r w:rsidR="00274DDA">
        <w:rPr>
          <w:rFonts w:cs="2  Mitra" w:hint="cs"/>
          <w:sz w:val="32"/>
          <w:szCs w:val="32"/>
          <w:rtl/>
        </w:rPr>
        <w:t xml:space="preserve">که </w:t>
      </w:r>
      <w:r w:rsidRPr="00B61265">
        <w:rPr>
          <w:rFonts w:cs="2  Mitra" w:hint="cs"/>
          <w:sz w:val="32"/>
          <w:szCs w:val="32"/>
          <w:rtl/>
        </w:rPr>
        <w:t>این ش</w:t>
      </w:r>
      <w:r w:rsidR="00926DFC">
        <w:rPr>
          <w:rFonts w:cs="2  Mitra" w:hint="cs"/>
          <w:sz w:val="32"/>
          <w:szCs w:val="32"/>
          <w:rtl/>
        </w:rPr>
        <w:t xml:space="preserve">ماره علاوه بر ورود در نرم افزار </w:t>
      </w:r>
      <w:r w:rsidRPr="00B61265">
        <w:rPr>
          <w:rFonts w:cs="2  Mitra" w:hint="cs"/>
          <w:sz w:val="32"/>
          <w:szCs w:val="32"/>
          <w:rtl/>
        </w:rPr>
        <w:t xml:space="preserve">حتما در شناسنامه فیزیکی </w:t>
      </w:r>
      <w:r w:rsidR="0094691C">
        <w:rPr>
          <w:rFonts w:cs="2  Mitra" w:hint="cs"/>
          <w:sz w:val="32"/>
          <w:szCs w:val="32"/>
          <w:rtl/>
        </w:rPr>
        <w:t xml:space="preserve">هم بایستی </w:t>
      </w:r>
      <w:r w:rsidRPr="00B61265">
        <w:rPr>
          <w:rFonts w:cs="2  Mitra" w:hint="cs"/>
          <w:sz w:val="32"/>
          <w:szCs w:val="32"/>
          <w:rtl/>
        </w:rPr>
        <w:t xml:space="preserve">ثبت گردد </w:t>
      </w:r>
      <w:r w:rsidR="00274DDA">
        <w:rPr>
          <w:rFonts w:cs="2  Mitra" w:hint="cs"/>
          <w:sz w:val="32"/>
          <w:szCs w:val="32"/>
          <w:rtl/>
        </w:rPr>
        <w:t xml:space="preserve">که در زمان پایش براساس شماره خانوار </w:t>
      </w:r>
      <w:r w:rsidR="0094691C">
        <w:rPr>
          <w:rFonts w:cs="2  Mitra" w:hint="cs"/>
          <w:sz w:val="32"/>
          <w:szCs w:val="32"/>
          <w:rtl/>
        </w:rPr>
        <w:t xml:space="preserve">و کد فرد </w:t>
      </w:r>
      <w:r w:rsidR="00274DDA">
        <w:rPr>
          <w:rFonts w:cs="2  Mitra" w:hint="cs"/>
          <w:sz w:val="32"/>
          <w:szCs w:val="32"/>
          <w:rtl/>
        </w:rPr>
        <w:t xml:space="preserve">قید شده در </w:t>
      </w:r>
      <w:r w:rsidR="0094691C">
        <w:rPr>
          <w:rFonts w:cs="2  Mitra" w:hint="cs"/>
          <w:sz w:val="32"/>
          <w:szCs w:val="32"/>
          <w:rtl/>
        </w:rPr>
        <w:t>پرونده سلامت خانوار ، فایل مذکور بررسی می گردد .</w:t>
      </w:r>
    </w:p>
    <w:p w:rsidR="00F5292E" w:rsidRPr="0094691C" w:rsidRDefault="0094691C" w:rsidP="0094691C">
      <w:pPr>
        <w:spacing w:line="240" w:lineRule="auto"/>
        <w:ind w:left="283"/>
        <w:jc w:val="both"/>
        <w:rPr>
          <w:rFonts w:cs="2  Mitra"/>
          <w:sz w:val="32"/>
          <w:szCs w:val="32"/>
        </w:rPr>
      </w:pPr>
      <w:r>
        <w:rPr>
          <w:rFonts w:cs="2  Mitra" w:hint="cs"/>
          <w:sz w:val="32"/>
          <w:szCs w:val="32"/>
          <w:rtl/>
        </w:rPr>
        <w:t>*</w:t>
      </w:r>
      <w:r w:rsidR="00F5292E" w:rsidRPr="0094691C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 xml:space="preserve">تبصره دوم : </w:t>
      </w:r>
      <w:r w:rsidR="00F5292E" w:rsidRPr="0094691C">
        <w:rPr>
          <w:rFonts w:cs="2  Mitra" w:hint="cs"/>
          <w:sz w:val="32"/>
          <w:szCs w:val="32"/>
          <w:rtl/>
        </w:rPr>
        <w:t xml:space="preserve">مطابق با ردیف ثبت در نرم افزار کد فردی را ثبت نمایید.(همخوانی کد فردی در شناسنامه سلامت و شماره ردیف ثبت در نرم افزار). </w:t>
      </w:r>
    </w:p>
    <w:p w:rsidR="0094691C" w:rsidRDefault="00F5292E" w:rsidP="0094691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 w:rsidRPr="0094691C">
        <w:rPr>
          <w:rFonts w:cs="2  Mitra" w:hint="cs"/>
          <w:sz w:val="32"/>
          <w:szCs w:val="32"/>
          <w:rtl/>
        </w:rPr>
        <w:t>کلیه سوال</w:t>
      </w:r>
      <w:r w:rsidR="0094691C">
        <w:rPr>
          <w:rFonts w:cs="2  Mitra" w:hint="cs"/>
          <w:sz w:val="32"/>
          <w:szCs w:val="32"/>
          <w:rtl/>
        </w:rPr>
        <w:t xml:space="preserve">هایی که دارای چند گزینه هستند. </w:t>
      </w:r>
      <w:r w:rsidRPr="0094691C">
        <w:rPr>
          <w:rFonts w:cs="2  Mitra" w:hint="cs"/>
          <w:sz w:val="32"/>
          <w:szCs w:val="32"/>
          <w:rtl/>
        </w:rPr>
        <w:t xml:space="preserve">گزینه های آنها </w:t>
      </w:r>
      <w:r w:rsidR="0094691C">
        <w:rPr>
          <w:rFonts w:cs="2  Mitra" w:hint="cs"/>
          <w:sz w:val="32"/>
          <w:szCs w:val="32"/>
          <w:rtl/>
        </w:rPr>
        <w:t xml:space="preserve">به صورت کد بندی تهیه </w:t>
      </w:r>
      <w:r w:rsidRPr="0094691C">
        <w:rPr>
          <w:rFonts w:cs="2  Mitra" w:hint="cs"/>
          <w:sz w:val="32"/>
          <w:szCs w:val="32"/>
          <w:rtl/>
        </w:rPr>
        <w:t xml:space="preserve">شده است. </w:t>
      </w:r>
      <w:r w:rsidR="0064516F">
        <w:rPr>
          <w:rFonts w:cs="2  Mitra" w:hint="cs"/>
          <w:sz w:val="32"/>
          <w:szCs w:val="32"/>
          <w:rtl/>
        </w:rPr>
        <w:t>که با کلیک بر روی هر سلول کد گزینه های مورد نظر را انتخاب کنید.بطور مثال وضعیت تاهل : مجرد کد 1 ، متاهل کد2 ، طلاق گرفته کد 3، متارکه کد 4 و همسر فوت شده کد 5 می باشد که در قسمت سلول مربوطه تنها بایستی کد ثبت گردد.</w:t>
      </w:r>
    </w:p>
    <w:p w:rsidR="00DB5E12" w:rsidRPr="00DB5E12" w:rsidRDefault="00DB5E12" w:rsidP="00DB5E12">
      <w:pPr>
        <w:pStyle w:val="ListParagraph"/>
        <w:spacing w:line="240" w:lineRule="auto"/>
        <w:ind w:left="643"/>
        <w:jc w:val="both"/>
        <w:rPr>
          <w:rFonts w:cs="2  Mitra"/>
          <w:sz w:val="10"/>
          <w:szCs w:val="10"/>
        </w:rPr>
      </w:pPr>
    </w:p>
    <w:p w:rsidR="00F5292E" w:rsidRDefault="00E96D41" w:rsidP="001D40F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>
        <w:rPr>
          <w:rFonts w:cs="2  Mitra" w:hint="cs"/>
          <w:sz w:val="32"/>
          <w:szCs w:val="32"/>
          <w:rtl/>
        </w:rPr>
        <w:t xml:space="preserve">در قسمت سابقه بیماری فرد در صورت داشتن هر بیماری عدد 1و در صورت نداشتن بیماری مذکورکد 2 را وارد کنید . بطور مثال : اگر جوان حساسیت به پنی سیلین دراد کد 1 قید گردد و در غیر اینصورت کد 2 نوشته شود . </w:t>
      </w:r>
    </w:p>
    <w:p w:rsidR="00DB5E12" w:rsidRPr="00DB5E12" w:rsidRDefault="00DB5E12" w:rsidP="00DB5E12">
      <w:pPr>
        <w:pStyle w:val="ListParagraph"/>
        <w:rPr>
          <w:rFonts w:cs="2  Mitra"/>
          <w:sz w:val="10"/>
          <w:szCs w:val="10"/>
          <w:rtl/>
        </w:rPr>
      </w:pPr>
    </w:p>
    <w:p w:rsidR="00E96D41" w:rsidRDefault="00E96D41" w:rsidP="00BC7E3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32"/>
          <w:szCs w:val="32"/>
        </w:rPr>
      </w:pPr>
      <w:r>
        <w:rPr>
          <w:rFonts w:cs="2  Mitra" w:hint="cs"/>
          <w:sz w:val="32"/>
          <w:szCs w:val="32"/>
          <w:rtl/>
        </w:rPr>
        <w:t xml:space="preserve">در قسمت غربالگری روان ، غربالگری اولیه سوء مصرف مواد ، غربالگری رفتارهای تغذیه ای پاسخ به تک تک سوالات براساس کدهای موجود در بسته خدمتی </w:t>
      </w:r>
      <w:r w:rsidR="00BC7E3E">
        <w:rPr>
          <w:rFonts w:cs="2  Mitra" w:hint="cs"/>
          <w:sz w:val="32"/>
          <w:szCs w:val="32"/>
          <w:rtl/>
        </w:rPr>
        <w:t xml:space="preserve">قید گردد . به طور مثال </w:t>
      </w:r>
      <w:r w:rsidR="00BC7E3E" w:rsidRPr="00BC7E3E">
        <w:rPr>
          <w:rFonts w:cs="2  Mitra" w:hint="eastAsia"/>
          <w:sz w:val="32"/>
          <w:szCs w:val="32"/>
          <w:rtl/>
        </w:rPr>
        <w:t>چقدر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در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سي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روز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گذشته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احساس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>
        <w:rPr>
          <w:rFonts w:cs="2  Mitra" w:hint="cs"/>
          <w:sz w:val="32"/>
          <w:szCs w:val="32"/>
          <w:rtl/>
        </w:rPr>
        <w:t xml:space="preserve">              </w:t>
      </w:r>
      <w:r w:rsidR="00BC7E3E" w:rsidRPr="00BC7E3E">
        <w:rPr>
          <w:rFonts w:cs="2  Mitra" w:hint="eastAsia"/>
          <w:sz w:val="32"/>
          <w:szCs w:val="32"/>
          <w:rtl/>
        </w:rPr>
        <w:t>م</w:t>
      </w:r>
      <w:r w:rsidR="00BC7E3E" w:rsidRPr="00BC7E3E">
        <w:rPr>
          <w:rFonts w:cs="2  Mitra" w:hint="cs"/>
          <w:sz w:val="32"/>
          <w:szCs w:val="32"/>
          <w:rtl/>
        </w:rPr>
        <w:t>ی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کرد</w:t>
      </w:r>
      <w:r w:rsidR="00BC7E3E" w:rsidRPr="00BC7E3E">
        <w:rPr>
          <w:rFonts w:cs="2  Mitra" w:hint="cs"/>
          <w:sz w:val="32"/>
          <w:szCs w:val="32"/>
          <w:rtl/>
        </w:rPr>
        <w:t>ی</w:t>
      </w:r>
      <w:r w:rsidR="00BC7E3E" w:rsidRPr="00BC7E3E">
        <w:rPr>
          <w:rFonts w:cs="2  Mitra" w:hint="eastAsia"/>
          <w:sz w:val="32"/>
          <w:szCs w:val="32"/>
          <w:rtl/>
        </w:rPr>
        <w:t>د،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مضطرب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و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عصب</w:t>
      </w:r>
      <w:r w:rsidR="00BC7E3E" w:rsidRPr="00BC7E3E">
        <w:rPr>
          <w:rFonts w:cs="2  Mitra" w:hint="cs"/>
          <w:sz w:val="32"/>
          <w:szCs w:val="32"/>
          <w:rtl/>
        </w:rPr>
        <w:t>ی</w:t>
      </w:r>
      <w:r w:rsidR="00BC7E3E" w:rsidRPr="00BC7E3E">
        <w:rPr>
          <w:rFonts w:cs="2  Mitra"/>
          <w:sz w:val="32"/>
          <w:szCs w:val="32"/>
          <w:rtl/>
        </w:rPr>
        <w:t xml:space="preserve"> </w:t>
      </w:r>
      <w:r w:rsidR="00BC7E3E" w:rsidRPr="00BC7E3E">
        <w:rPr>
          <w:rFonts w:cs="2  Mitra" w:hint="eastAsia"/>
          <w:sz w:val="32"/>
          <w:szCs w:val="32"/>
          <w:rtl/>
        </w:rPr>
        <w:t>هست</w:t>
      </w:r>
      <w:r w:rsidR="00BC7E3E" w:rsidRPr="00BC7E3E">
        <w:rPr>
          <w:rFonts w:cs="2  Mitra" w:hint="cs"/>
          <w:sz w:val="32"/>
          <w:szCs w:val="32"/>
          <w:rtl/>
        </w:rPr>
        <w:t>ی</w:t>
      </w:r>
      <w:r w:rsidR="00BC7E3E" w:rsidRPr="00BC7E3E">
        <w:rPr>
          <w:rFonts w:cs="2  Mitra" w:hint="eastAsia"/>
          <w:sz w:val="32"/>
          <w:szCs w:val="32"/>
          <w:rtl/>
        </w:rPr>
        <w:t>د؟</w:t>
      </w:r>
      <w:r w:rsidR="00BC7E3E">
        <w:rPr>
          <w:rFonts w:cs="2  Mitra" w:hint="cs"/>
          <w:sz w:val="32"/>
          <w:szCs w:val="32"/>
          <w:rtl/>
        </w:rPr>
        <w:t xml:space="preserve"> اصلا کد 0 ، بندرت کد 1، گاهی اوقات کد 2، بیشتر اوقات کد 3 ، همیشه کد 4 . بایستی در نرم افزار تنها کد ها در سلول ها قید گردد.</w:t>
      </w:r>
    </w:p>
    <w:p w:rsidR="00F5292E" w:rsidRPr="00B61265" w:rsidRDefault="00F5292E" w:rsidP="00F5292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28"/>
          <w:szCs w:val="28"/>
        </w:rPr>
      </w:pPr>
      <w:r w:rsidRPr="00B61265">
        <w:rPr>
          <w:rFonts w:cs="2  Mitra" w:hint="cs"/>
          <w:sz w:val="32"/>
          <w:szCs w:val="32"/>
          <w:rtl/>
        </w:rPr>
        <w:t xml:space="preserve">برای ثبت فشار خون و </w:t>
      </w:r>
      <w:r w:rsidRPr="00B61265">
        <w:rPr>
          <w:rFonts w:cs="2  Mitra"/>
          <w:sz w:val="32"/>
          <w:szCs w:val="32"/>
        </w:rPr>
        <w:t>BMI</w:t>
      </w:r>
      <w:r w:rsidRPr="00B61265">
        <w:rPr>
          <w:rFonts w:cs="2  Mitra" w:hint="cs"/>
          <w:sz w:val="32"/>
          <w:szCs w:val="32"/>
          <w:rtl/>
        </w:rPr>
        <w:t xml:space="preserve"> از علامت ( / ) استفاده نمائید. مثال: 80/120 یا 03/24 .  </w:t>
      </w:r>
    </w:p>
    <w:p w:rsidR="00F5292E" w:rsidRPr="00B61265" w:rsidRDefault="00F5292E" w:rsidP="00BC7E3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28"/>
          <w:szCs w:val="28"/>
        </w:rPr>
      </w:pPr>
      <w:r w:rsidRPr="00B61265">
        <w:rPr>
          <w:rFonts w:cs="2  Mitra" w:hint="cs"/>
          <w:sz w:val="32"/>
          <w:szCs w:val="32"/>
          <w:rtl/>
        </w:rPr>
        <w:t xml:space="preserve">برای ثبت گروه خون و ارهاش </w:t>
      </w:r>
      <w:r w:rsidR="00BC7E3E">
        <w:rPr>
          <w:rFonts w:cs="2  Mitra" w:hint="cs"/>
          <w:sz w:val="32"/>
          <w:szCs w:val="32"/>
          <w:rtl/>
        </w:rPr>
        <w:t xml:space="preserve">نیز از کدهای تعبیه شده </w:t>
      </w:r>
      <w:r w:rsidRPr="00B61265">
        <w:rPr>
          <w:rFonts w:cs="2  Mitra" w:hint="cs"/>
          <w:sz w:val="32"/>
          <w:szCs w:val="32"/>
          <w:rtl/>
        </w:rPr>
        <w:t xml:space="preserve">استفاده </w:t>
      </w:r>
      <w:r w:rsidR="00BC7E3E">
        <w:rPr>
          <w:rFonts w:cs="2  Mitra" w:hint="cs"/>
          <w:sz w:val="32"/>
          <w:szCs w:val="32"/>
          <w:rtl/>
        </w:rPr>
        <w:t>گردد</w:t>
      </w:r>
      <w:r w:rsidRPr="00B61265">
        <w:rPr>
          <w:rFonts w:cs="2  Mitra" w:hint="cs"/>
          <w:sz w:val="32"/>
          <w:szCs w:val="32"/>
          <w:rtl/>
        </w:rPr>
        <w:t xml:space="preserve">. مثال:  </w:t>
      </w:r>
      <w:r w:rsidRPr="00B61265">
        <w:rPr>
          <w:rFonts w:cs="2  Mitra"/>
          <w:sz w:val="32"/>
          <w:szCs w:val="32"/>
        </w:rPr>
        <w:t>A</w:t>
      </w:r>
      <w:r w:rsidR="00BC7E3E">
        <w:rPr>
          <w:rFonts w:cs="2  Mitra" w:hint="cs"/>
          <w:sz w:val="32"/>
          <w:szCs w:val="32"/>
          <w:rtl/>
        </w:rPr>
        <w:t xml:space="preserve"> کد 1</w:t>
      </w:r>
      <w:r w:rsidRPr="00B61265">
        <w:rPr>
          <w:rFonts w:cs="2  Mitra" w:hint="cs"/>
          <w:sz w:val="32"/>
          <w:szCs w:val="32"/>
          <w:rtl/>
        </w:rPr>
        <w:t xml:space="preserve"> ، </w:t>
      </w:r>
      <w:r w:rsidRPr="00B61265">
        <w:rPr>
          <w:rFonts w:cs="2  Mitra"/>
          <w:sz w:val="32"/>
          <w:szCs w:val="32"/>
        </w:rPr>
        <w:t>B</w:t>
      </w:r>
      <w:r w:rsidR="00BC7E3E">
        <w:rPr>
          <w:rFonts w:cs="2  Mitra" w:hint="cs"/>
          <w:sz w:val="32"/>
          <w:szCs w:val="32"/>
          <w:rtl/>
        </w:rPr>
        <w:t xml:space="preserve"> کد2 </w:t>
      </w:r>
      <w:r w:rsidRPr="00B61265">
        <w:rPr>
          <w:rFonts w:cs="2  Mitra" w:hint="cs"/>
          <w:sz w:val="32"/>
          <w:szCs w:val="32"/>
          <w:rtl/>
        </w:rPr>
        <w:t xml:space="preserve">  ، </w:t>
      </w:r>
      <w:r w:rsidRPr="00B61265">
        <w:rPr>
          <w:rFonts w:cs="2  Mitra"/>
          <w:sz w:val="32"/>
          <w:szCs w:val="32"/>
        </w:rPr>
        <w:t>AB</w:t>
      </w:r>
      <w:r w:rsidRPr="00B61265">
        <w:rPr>
          <w:rFonts w:cs="2  Mitra" w:hint="cs"/>
          <w:sz w:val="32"/>
          <w:szCs w:val="32"/>
          <w:rtl/>
        </w:rPr>
        <w:t xml:space="preserve">  </w:t>
      </w:r>
      <w:r w:rsidR="00BC7E3E">
        <w:rPr>
          <w:rFonts w:cs="2  Mitra" w:hint="cs"/>
          <w:sz w:val="32"/>
          <w:szCs w:val="32"/>
          <w:rtl/>
        </w:rPr>
        <w:t>کد3</w:t>
      </w:r>
      <w:r w:rsidRPr="00B61265">
        <w:rPr>
          <w:rFonts w:cs="2  Mitra" w:hint="cs"/>
          <w:sz w:val="32"/>
          <w:szCs w:val="32"/>
          <w:rtl/>
        </w:rPr>
        <w:t xml:space="preserve">، </w:t>
      </w:r>
      <w:r w:rsidRPr="00B61265">
        <w:rPr>
          <w:rFonts w:cs="2  Mitra"/>
          <w:sz w:val="32"/>
          <w:szCs w:val="32"/>
        </w:rPr>
        <w:t>O</w:t>
      </w:r>
      <w:r w:rsidR="00BC7E3E">
        <w:rPr>
          <w:rFonts w:cs="2  Mitra" w:hint="cs"/>
          <w:sz w:val="32"/>
          <w:szCs w:val="32"/>
          <w:rtl/>
        </w:rPr>
        <w:t xml:space="preserve">  کد4 می باشد . </w:t>
      </w:r>
      <w:r w:rsidR="00FD052F">
        <w:rPr>
          <w:rFonts w:cs="2  Mitra" w:hint="cs"/>
          <w:sz w:val="28"/>
          <w:szCs w:val="28"/>
          <w:rtl/>
        </w:rPr>
        <w:t xml:space="preserve"> </w:t>
      </w:r>
    </w:p>
    <w:p w:rsidR="00F5292E" w:rsidRPr="00B61265" w:rsidRDefault="00F5292E" w:rsidP="0044213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Mitra"/>
          <w:sz w:val="28"/>
          <w:szCs w:val="28"/>
        </w:rPr>
      </w:pPr>
      <w:r w:rsidRPr="00B61265">
        <w:rPr>
          <w:rFonts w:cs="2  Mitra" w:hint="cs"/>
          <w:sz w:val="32"/>
          <w:szCs w:val="32"/>
          <w:rtl/>
        </w:rPr>
        <w:t>اقدامات درمانی</w:t>
      </w:r>
      <w:r w:rsidR="00A02FD6">
        <w:rPr>
          <w:rFonts w:cs="2  Mitra" w:hint="cs"/>
          <w:sz w:val="32"/>
          <w:szCs w:val="32"/>
          <w:rtl/>
        </w:rPr>
        <w:t xml:space="preserve"> </w:t>
      </w:r>
      <w:r w:rsidRPr="00B61265">
        <w:rPr>
          <w:rFonts w:cs="2  Mitra" w:hint="cs"/>
          <w:sz w:val="32"/>
          <w:szCs w:val="32"/>
          <w:rtl/>
        </w:rPr>
        <w:t xml:space="preserve">یا نتایج آزمایشات و ارجاعات و... </w:t>
      </w:r>
      <w:r w:rsidRPr="00B61265">
        <w:rPr>
          <w:rFonts w:cs="2  Mitra" w:hint="cs"/>
          <w:b/>
          <w:bCs/>
          <w:color w:val="C00000"/>
          <w:sz w:val="28"/>
          <w:szCs w:val="28"/>
          <w:rtl/>
        </w:rPr>
        <w:t>حتما</w:t>
      </w:r>
      <w:r w:rsidRPr="00B61265">
        <w:rPr>
          <w:rFonts w:cs="2  Mitra" w:hint="cs"/>
          <w:sz w:val="32"/>
          <w:szCs w:val="32"/>
          <w:rtl/>
        </w:rPr>
        <w:t>ثبت شود(پیگیری الزامی است).</w:t>
      </w:r>
    </w:p>
    <w:p w:rsidR="00C941B8" w:rsidRDefault="00C941B8" w:rsidP="007D5241">
      <w:pPr>
        <w:spacing w:line="240" w:lineRule="auto"/>
        <w:rPr>
          <w:rFonts w:cs="2  Titr"/>
          <w:sz w:val="24"/>
          <w:szCs w:val="24"/>
          <w:rtl/>
        </w:rPr>
      </w:pPr>
    </w:p>
    <w:p w:rsidR="004867FC" w:rsidRDefault="004867FC" w:rsidP="004867FC">
      <w:pPr>
        <w:spacing w:line="240" w:lineRule="auto"/>
        <w:jc w:val="both"/>
        <w:rPr>
          <w:rFonts w:cs="2  Mitra"/>
          <w:strike/>
          <w:sz w:val="28"/>
          <w:szCs w:val="28"/>
          <w:rtl/>
        </w:rPr>
      </w:pPr>
    </w:p>
    <w:sectPr w:rsidR="004867FC" w:rsidSect="007D0A27">
      <w:pgSz w:w="11906" w:h="16838"/>
      <w:pgMar w:top="709" w:right="566" w:bottom="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6AA"/>
    <w:multiLevelType w:val="hybridMultilevel"/>
    <w:tmpl w:val="532AD3A0"/>
    <w:lvl w:ilvl="0" w:tplc="A00C837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C9B"/>
    <w:multiLevelType w:val="hybridMultilevel"/>
    <w:tmpl w:val="23107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90A"/>
    <w:multiLevelType w:val="hybridMultilevel"/>
    <w:tmpl w:val="2BE8DBE4"/>
    <w:lvl w:ilvl="0" w:tplc="05086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32116"/>
    <w:multiLevelType w:val="hybridMultilevel"/>
    <w:tmpl w:val="E4B8F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2F03"/>
    <w:multiLevelType w:val="hybridMultilevel"/>
    <w:tmpl w:val="4BD6C6FA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C3F0B09"/>
    <w:multiLevelType w:val="hybridMultilevel"/>
    <w:tmpl w:val="0F4068D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70747348"/>
    <w:multiLevelType w:val="hybridMultilevel"/>
    <w:tmpl w:val="3F3EADDE"/>
    <w:lvl w:ilvl="0" w:tplc="E20EF3A8">
      <w:start w:val="1"/>
      <w:numFmt w:val="decimal"/>
      <w:lvlText w:val="%1-"/>
      <w:lvlJc w:val="left"/>
      <w:pPr>
        <w:ind w:left="720" w:hanging="360"/>
      </w:pPr>
      <w:rPr>
        <w:rFonts w:cs="2 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41519"/>
    <w:multiLevelType w:val="hybridMultilevel"/>
    <w:tmpl w:val="476A05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3"/>
    <w:rsid w:val="00081CAD"/>
    <w:rsid w:val="0008484D"/>
    <w:rsid w:val="000A3D6B"/>
    <w:rsid w:val="000D67BF"/>
    <w:rsid w:val="00127B1A"/>
    <w:rsid w:val="00131A82"/>
    <w:rsid w:val="00156E70"/>
    <w:rsid w:val="00184458"/>
    <w:rsid w:val="001A6B07"/>
    <w:rsid w:val="001B4B20"/>
    <w:rsid w:val="001C3A08"/>
    <w:rsid w:val="001D54A4"/>
    <w:rsid w:val="00237D0F"/>
    <w:rsid w:val="00243E6D"/>
    <w:rsid w:val="00250A20"/>
    <w:rsid w:val="002653C0"/>
    <w:rsid w:val="00274DDA"/>
    <w:rsid w:val="00297097"/>
    <w:rsid w:val="002A4859"/>
    <w:rsid w:val="002B0669"/>
    <w:rsid w:val="002B1C96"/>
    <w:rsid w:val="002C292C"/>
    <w:rsid w:val="002C4A9E"/>
    <w:rsid w:val="002D6DCC"/>
    <w:rsid w:val="002E7389"/>
    <w:rsid w:val="002F1A7F"/>
    <w:rsid w:val="00326A39"/>
    <w:rsid w:val="003810B4"/>
    <w:rsid w:val="003863AF"/>
    <w:rsid w:val="003C0803"/>
    <w:rsid w:val="003D4598"/>
    <w:rsid w:val="00411649"/>
    <w:rsid w:val="0042101E"/>
    <w:rsid w:val="00423D49"/>
    <w:rsid w:val="0043452B"/>
    <w:rsid w:val="00434803"/>
    <w:rsid w:val="00442139"/>
    <w:rsid w:val="00443E10"/>
    <w:rsid w:val="00463FEA"/>
    <w:rsid w:val="00466B94"/>
    <w:rsid w:val="004867FC"/>
    <w:rsid w:val="004A0B5C"/>
    <w:rsid w:val="004B2FDB"/>
    <w:rsid w:val="004C0305"/>
    <w:rsid w:val="004F7116"/>
    <w:rsid w:val="00545256"/>
    <w:rsid w:val="00594F92"/>
    <w:rsid w:val="00597454"/>
    <w:rsid w:val="005B5B52"/>
    <w:rsid w:val="005D5296"/>
    <w:rsid w:val="005F64CD"/>
    <w:rsid w:val="00621C92"/>
    <w:rsid w:val="00633C7C"/>
    <w:rsid w:val="0064516F"/>
    <w:rsid w:val="00653ED4"/>
    <w:rsid w:val="00670D8E"/>
    <w:rsid w:val="00692C6C"/>
    <w:rsid w:val="00693BAA"/>
    <w:rsid w:val="006951D5"/>
    <w:rsid w:val="00696DC8"/>
    <w:rsid w:val="006A6B38"/>
    <w:rsid w:val="006F1A13"/>
    <w:rsid w:val="0072496A"/>
    <w:rsid w:val="00727D1D"/>
    <w:rsid w:val="007404D9"/>
    <w:rsid w:val="00751BA7"/>
    <w:rsid w:val="00753D2F"/>
    <w:rsid w:val="007D0A27"/>
    <w:rsid w:val="007D5241"/>
    <w:rsid w:val="007E3326"/>
    <w:rsid w:val="007F12A7"/>
    <w:rsid w:val="008011B4"/>
    <w:rsid w:val="0081202B"/>
    <w:rsid w:val="00825E9B"/>
    <w:rsid w:val="008422A2"/>
    <w:rsid w:val="0089722F"/>
    <w:rsid w:val="008A3777"/>
    <w:rsid w:val="008D777B"/>
    <w:rsid w:val="00920DE6"/>
    <w:rsid w:val="00926DFC"/>
    <w:rsid w:val="0094691C"/>
    <w:rsid w:val="00996E94"/>
    <w:rsid w:val="009B0CCC"/>
    <w:rsid w:val="009E33D4"/>
    <w:rsid w:val="00A02FD6"/>
    <w:rsid w:val="00A3051C"/>
    <w:rsid w:val="00A30BF9"/>
    <w:rsid w:val="00A568D4"/>
    <w:rsid w:val="00A925FA"/>
    <w:rsid w:val="00A9523A"/>
    <w:rsid w:val="00AB5806"/>
    <w:rsid w:val="00AE029E"/>
    <w:rsid w:val="00B029E2"/>
    <w:rsid w:val="00B1195A"/>
    <w:rsid w:val="00B14204"/>
    <w:rsid w:val="00B444E8"/>
    <w:rsid w:val="00B61265"/>
    <w:rsid w:val="00B946EB"/>
    <w:rsid w:val="00B97467"/>
    <w:rsid w:val="00BA757A"/>
    <w:rsid w:val="00BC7E3E"/>
    <w:rsid w:val="00BD4CCA"/>
    <w:rsid w:val="00BE7116"/>
    <w:rsid w:val="00C1116E"/>
    <w:rsid w:val="00C4006D"/>
    <w:rsid w:val="00C56901"/>
    <w:rsid w:val="00C77A71"/>
    <w:rsid w:val="00C8140F"/>
    <w:rsid w:val="00C941B8"/>
    <w:rsid w:val="00C96FF9"/>
    <w:rsid w:val="00CA35EB"/>
    <w:rsid w:val="00CA6740"/>
    <w:rsid w:val="00CB3BAC"/>
    <w:rsid w:val="00CC1577"/>
    <w:rsid w:val="00CC4585"/>
    <w:rsid w:val="00CD7FD1"/>
    <w:rsid w:val="00CE0973"/>
    <w:rsid w:val="00D12FB1"/>
    <w:rsid w:val="00D67758"/>
    <w:rsid w:val="00DB544A"/>
    <w:rsid w:val="00DB5E12"/>
    <w:rsid w:val="00DE4EE4"/>
    <w:rsid w:val="00E27485"/>
    <w:rsid w:val="00E45387"/>
    <w:rsid w:val="00E96D41"/>
    <w:rsid w:val="00EA3341"/>
    <w:rsid w:val="00EA5551"/>
    <w:rsid w:val="00EA57F1"/>
    <w:rsid w:val="00EA7E7C"/>
    <w:rsid w:val="00EE2836"/>
    <w:rsid w:val="00EF09A9"/>
    <w:rsid w:val="00F5292E"/>
    <w:rsid w:val="00F531C1"/>
    <w:rsid w:val="00F53E70"/>
    <w:rsid w:val="00F63D16"/>
    <w:rsid w:val="00F856E6"/>
    <w:rsid w:val="00F92D29"/>
    <w:rsid w:val="00FC30E3"/>
    <w:rsid w:val="00FD052F"/>
    <w:rsid w:val="00FD42EA"/>
    <w:rsid w:val="00FE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459B7F-4B05-4BFA-AC0F-6187722D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madares-jalili</cp:lastModifiedBy>
  <cp:revision>8</cp:revision>
  <dcterms:created xsi:type="dcterms:W3CDTF">2015-09-22T05:43:00Z</dcterms:created>
  <dcterms:modified xsi:type="dcterms:W3CDTF">2016-01-14T05:03:00Z</dcterms:modified>
</cp:coreProperties>
</file>