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6C699" w14:textId="7487F43D" w:rsidR="00FE73C3" w:rsidRPr="00BF4D1A" w:rsidRDefault="00FE73C3" w:rsidP="007100F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Zar" w:cs="B Titr"/>
          <w:b/>
          <w:bCs/>
          <w:sz w:val="28"/>
          <w:szCs w:val="28"/>
          <w:rtl/>
          <w:lang w:bidi="fa-IR"/>
        </w:rPr>
      </w:pPr>
      <w:r w:rsidRPr="00BF4D1A">
        <w:rPr>
          <w:rFonts w:ascii="BZar" w:cs="B Titr" w:hint="cs"/>
          <w:b/>
          <w:bCs/>
          <w:sz w:val="28"/>
          <w:szCs w:val="28"/>
          <w:rtl/>
          <w:lang w:bidi="fa-IR"/>
        </w:rPr>
        <w:t>چک لیست پایش عملکرد فصلی پزشک تیم سلامت</w:t>
      </w:r>
      <w:r w:rsidR="00053BC3">
        <w:rPr>
          <w:rFonts w:ascii="BZar" w:cs="B Titr" w:hint="cs"/>
          <w:b/>
          <w:bCs/>
          <w:sz w:val="28"/>
          <w:szCs w:val="28"/>
          <w:rtl/>
          <w:lang w:bidi="fa-IR"/>
        </w:rPr>
        <w:t>- بهار 140</w:t>
      </w:r>
      <w:r w:rsidR="007100F4">
        <w:rPr>
          <w:rFonts w:ascii="BZar" w:cs="B Titr" w:hint="cs"/>
          <w:b/>
          <w:bCs/>
          <w:sz w:val="28"/>
          <w:szCs w:val="28"/>
          <w:rtl/>
          <w:lang w:bidi="fa-IR"/>
        </w:rPr>
        <w:t>4</w:t>
      </w:r>
    </w:p>
    <w:p w14:paraId="4C8DD797" w14:textId="77777777" w:rsidR="00FE73C3" w:rsidRPr="00BF4D1A" w:rsidRDefault="00FE73C3" w:rsidP="00FE73C3">
      <w:pPr>
        <w:bidi/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  <w:r w:rsidRPr="00BF4D1A">
        <w:rPr>
          <w:rFonts w:cs="B Titr" w:hint="cs"/>
          <w:b/>
          <w:bCs/>
          <w:sz w:val="26"/>
          <w:szCs w:val="26"/>
          <w:rtl/>
        </w:rPr>
        <w:t>جدول 2- سلامت خانواده- مادران</w:t>
      </w:r>
    </w:p>
    <w:tbl>
      <w:tblPr>
        <w:tblW w:w="11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702"/>
        <w:gridCol w:w="453"/>
        <w:gridCol w:w="454"/>
        <w:gridCol w:w="453"/>
        <w:gridCol w:w="454"/>
        <w:gridCol w:w="454"/>
        <w:gridCol w:w="709"/>
        <w:gridCol w:w="3534"/>
        <w:gridCol w:w="2975"/>
        <w:gridCol w:w="659"/>
      </w:tblGrid>
      <w:tr w:rsidR="00FE73C3" w:rsidRPr="00D028AF" w14:paraId="0452155C" w14:textId="77777777" w:rsidTr="00E708D4">
        <w:trPr>
          <w:trHeight w:val="358"/>
          <w:jc w:val="center"/>
        </w:trPr>
        <w:tc>
          <w:tcPr>
            <w:tcW w:w="702" w:type="dxa"/>
            <w:vMerge w:val="restart"/>
            <w:shd w:val="clear" w:color="auto" w:fill="auto"/>
            <w:vAlign w:val="center"/>
          </w:tcPr>
          <w:p w14:paraId="78948701" w14:textId="77777777" w:rsidR="00FE73C3" w:rsidRPr="00BF4D1A" w:rsidRDefault="00FE73C3" w:rsidP="003F50C8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جمع امتیاز</w:t>
            </w:r>
          </w:p>
        </w:tc>
        <w:tc>
          <w:tcPr>
            <w:tcW w:w="702" w:type="dxa"/>
            <w:vMerge w:val="restart"/>
            <w:shd w:val="clear" w:color="auto" w:fill="auto"/>
            <w:vAlign w:val="center"/>
          </w:tcPr>
          <w:p w14:paraId="750C38AE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سقف امتیاز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76D35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طیف امتیاز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9559026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3534" w:type="dxa"/>
            <w:vMerge w:val="restart"/>
            <w:shd w:val="clear" w:color="auto" w:fill="auto"/>
            <w:vAlign w:val="center"/>
          </w:tcPr>
          <w:p w14:paraId="6287F26C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استاندارد</w:t>
            </w:r>
            <w:r w:rsidRPr="00BF4D1A">
              <w:rPr>
                <w:rFonts w:cs="B Titr"/>
                <w:b/>
                <w:bCs/>
                <w:sz w:val="20"/>
                <w:szCs w:val="20"/>
                <w:rtl/>
              </w:rPr>
              <w:t>/</w:t>
            </w: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توضیحات</w:t>
            </w:r>
            <w:r w:rsidRPr="00BF4D1A">
              <w:rPr>
                <w:rFonts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گویه</w:t>
            </w:r>
            <w:r w:rsidRPr="00BF4D1A">
              <w:rPr>
                <w:rFonts w:cs="B Titr"/>
                <w:b/>
                <w:bCs/>
                <w:sz w:val="20"/>
                <w:szCs w:val="20"/>
                <w:rtl/>
              </w:rPr>
              <w:t>/</w:t>
            </w: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مورد</w:t>
            </w:r>
            <w:r w:rsidRPr="00BF4D1A">
              <w:rPr>
                <w:rFonts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انتظار</w:t>
            </w:r>
          </w:p>
        </w:tc>
        <w:tc>
          <w:tcPr>
            <w:tcW w:w="2975" w:type="dxa"/>
            <w:vMerge w:val="restart"/>
            <w:shd w:val="clear" w:color="auto" w:fill="auto"/>
            <w:vAlign w:val="center"/>
          </w:tcPr>
          <w:p w14:paraId="146BF360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گویه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</w:tcPr>
          <w:p w14:paraId="0C64710F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F4D1A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FE73C3" w:rsidRPr="00D028AF" w14:paraId="605F35C3" w14:textId="77777777" w:rsidTr="00E708D4">
        <w:trPr>
          <w:trHeight w:val="230"/>
          <w:jc w:val="center"/>
        </w:trPr>
        <w:tc>
          <w:tcPr>
            <w:tcW w:w="702" w:type="dxa"/>
            <w:vMerge/>
            <w:shd w:val="clear" w:color="auto" w:fill="auto"/>
            <w:vAlign w:val="center"/>
          </w:tcPr>
          <w:p w14:paraId="5C0A13C8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vMerge/>
            <w:shd w:val="clear" w:color="auto" w:fill="auto"/>
            <w:vAlign w:val="center"/>
          </w:tcPr>
          <w:p w14:paraId="09A5C3B0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3750FD39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3D14FA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390F35B8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D14FA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78CAEA9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D14FA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0B154292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D14FA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9A77EDB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3D14FA"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BA6AA8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34" w:type="dxa"/>
            <w:vMerge/>
            <w:shd w:val="clear" w:color="auto" w:fill="auto"/>
            <w:vAlign w:val="center"/>
          </w:tcPr>
          <w:p w14:paraId="3F9A735E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5" w:type="dxa"/>
            <w:vMerge/>
            <w:shd w:val="clear" w:color="auto" w:fill="auto"/>
            <w:vAlign w:val="center"/>
          </w:tcPr>
          <w:p w14:paraId="2348A9CD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9" w:type="dxa"/>
            <w:vMerge/>
            <w:shd w:val="clear" w:color="auto" w:fill="auto"/>
            <w:vAlign w:val="center"/>
          </w:tcPr>
          <w:p w14:paraId="35A6F058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E73C3" w:rsidRPr="00BF4D1A" w14:paraId="65A00537" w14:textId="77777777" w:rsidTr="00E708D4">
        <w:trPr>
          <w:trHeight w:val="1118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3F9E52DB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37DD6D4E" w14:textId="5446C365" w:rsidR="00FE73C3" w:rsidRPr="003D14FA" w:rsidRDefault="00DA108E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3" w:type="dxa"/>
            <w:shd w:val="clear" w:color="auto" w:fill="BFBFBF"/>
            <w:vAlign w:val="center"/>
          </w:tcPr>
          <w:p w14:paraId="44B729B2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FFFFFF" w:themeFill="background1"/>
            <w:vAlign w:val="center"/>
          </w:tcPr>
          <w:p w14:paraId="41C75BC5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181860B2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A42551E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C8528A" w14:textId="77777777" w:rsidR="00FE73C3" w:rsidRPr="003D14FA" w:rsidRDefault="00FE73C3" w:rsidP="003F50C8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134EAC" w14:textId="095E5F51" w:rsidR="00FE73C3" w:rsidRPr="003D14FA" w:rsidRDefault="00E708D4" w:rsidP="003F50C8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24BE14D2" w14:textId="34B1F541" w:rsidR="00FE73C3" w:rsidRPr="003D14FA" w:rsidRDefault="00FE73C3" w:rsidP="003F50C8">
            <w:pPr>
              <w:bidi/>
              <w:spacing w:after="0" w:line="240" w:lineRule="auto"/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الف) اطلاع از گروه هدف برنامه/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مادران باردار نیازمند مراقبت ویژه</w:t>
            </w:r>
            <w:r w:rsidR="00820D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(</w:t>
            </w:r>
            <w:r w:rsidR="00A03E18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0.5</w:t>
            </w:r>
            <w:r w:rsidR="00820D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امتیاز)</w:t>
            </w:r>
          </w:p>
          <w:p w14:paraId="1A542C69" w14:textId="2471F740" w:rsidR="00DA108E" w:rsidRDefault="00FE73C3" w:rsidP="003F50C8">
            <w:pPr>
              <w:bidi/>
              <w:spacing w:after="0" w:line="240" w:lineRule="auto"/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ب) </w:t>
            </w:r>
            <w:r w:rsidR="00EB4608" w:rsidRPr="009E640C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میزان مرگ مادری کشوری و دانشگاهی، تعداد و علل مرگ مادری دانشگاه در سال گذشته</w:t>
            </w:r>
            <w:r w:rsidR="00EB4608"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="00820D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(</w:t>
            </w:r>
            <w:r w:rsidR="00E708D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1</w:t>
            </w:r>
            <w:r w:rsidR="00820D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امتیاز)</w:t>
            </w:r>
          </w:p>
          <w:p w14:paraId="1F1065C0" w14:textId="0002FE2C" w:rsidR="00FE73C3" w:rsidRPr="003D14FA" w:rsidRDefault="00DA108E" w:rsidP="00DA108E">
            <w:pPr>
              <w:bidi/>
              <w:spacing w:after="0" w:line="240" w:lineRule="auto"/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ج)</w:t>
            </w:r>
            <w:r w:rsidR="00FE73C3"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شاخص </w:t>
            </w:r>
            <w:r w:rsidR="00FE73C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های</w:t>
            </w:r>
            <w:r w:rsidR="00FE73C3"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برنامه سلامت مادران 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(</w:t>
            </w:r>
            <w:r w:rsidR="00E708D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1.5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531C34A4" w14:textId="6FBC9413" w:rsidR="00FE73C3" w:rsidRPr="00BF4D1A" w:rsidRDefault="00FE73C3" w:rsidP="003F50C8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اطلاعات جمعیتی و شاخص های برنامه سلامت مادران منطقه ی تحت پوشش</w:t>
            </w:r>
            <w:r w:rsid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موجود و </w:t>
            </w:r>
            <w:r w:rsidR="00EB4608"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از تعریف و میزان</w:t>
            </w:r>
            <w:r w:rsid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آنها </w:t>
            </w:r>
            <w:r w:rsidR="00EB4608"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آگاه</w:t>
            </w:r>
            <w:r w:rsid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است</w:t>
            </w:r>
            <w:r w:rsidR="00EB4608" w:rsidRPr="00772B1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C1C52C3" w14:textId="77777777" w:rsidR="00FE73C3" w:rsidRPr="00BF4D1A" w:rsidRDefault="00FE73C3" w:rsidP="003F50C8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946BFC" w:rsidRPr="00BF4D1A" w14:paraId="5B69D2A4" w14:textId="77777777" w:rsidTr="00C700C9">
        <w:trPr>
          <w:trHeight w:val="795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A0823B9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54F3776" w14:textId="1DA51A06" w:rsidR="00946BFC" w:rsidRDefault="00C700C9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53" w:type="dxa"/>
            <w:shd w:val="clear" w:color="auto" w:fill="BFBFBF"/>
            <w:vAlign w:val="center"/>
          </w:tcPr>
          <w:p w14:paraId="7B0FA01A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BFBFBF"/>
            <w:vAlign w:val="center"/>
          </w:tcPr>
          <w:p w14:paraId="217DF790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shd w:val="clear" w:color="auto" w:fill="F2F2F2" w:themeFill="background1" w:themeFillShade="F2"/>
            <w:vAlign w:val="center"/>
          </w:tcPr>
          <w:p w14:paraId="788F1B5D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19A6A3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1A8BC3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709BCB" w14:textId="4F1C7DAC" w:rsidR="00946BFC" w:rsidRDefault="00C700C9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687C47E4" w14:textId="716263A9" w:rsidR="00946BFC" w:rsidRDefault="00946BFC" w:rsidP="00946BFC">
            <w:pPr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آگاهی از محتوای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دستورعمل ها از جمله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راهنمای آموزشی پیشگیری از سقط خودبخودی،</w:t>
            </w:r>
            <w:r w:rsidR="008410A6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منشور کرامت مادری،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آخرین راهنمای کووید19 در بارداری 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سایر</w:t>
            </w:r>
            <w:r w:rsidRPr="00342CF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دستور عمل ها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14:paraId="2015A06D" w14:textId="1EE23E49" w:rsidR="008410A6" w:rsidRPr="003D14FA" w:rsidRDefault="008410A6" w:rsidP="008410A6">
            <w:pPr>
              <w:bidi/>
              <w:spacing w:after="0" w:line="240" w:lineRule="auto"/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78B83BBA" w14:textId="0DFABD22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EB4608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از آخر</w:t>
            </w:r>
            <w:r w:rsidRP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EB4608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ن</w:t>
            </w:r>
            <w:r w:rsidRPr="00EB4608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مکاتبات و دستور عمل ها</w:t>
            </w:r>
            <w:r w:rsidRP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EB4608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ابلاغ</w:t>
            </w:r>
            <w:r w:rsidRP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EB4608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برنامه سلامت مادران آگاه</w:t>
            </w:r>
            <w:r w:rsidRPr="00EB460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EB4608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دارد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.</w:t>
            </w:r>
            <w:r w:rsidRPr="00EB4608">
              <w:rPr>
                <w:rFonts w:ascii="Arial" w:eastAsia="Times New Roman" w:hAnsi="Arial"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ED84F5F" w14:textId="38BF61A5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946BFC" w:rsidRPr="00BF4D1A" w14:paraId="5792A0CC" w14:textId="77777777" w:rsidTr="00F7587C">
        <w:trPr>
          <w:trHeight w:val="706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6F4EAEB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3CE50E57" w14:textId="7A6E831B" w:rsidR="00946BFC" w:rsidRPr="003D14FA" w:rsidRDefault="00F7587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53" w:type="dxa"/>
            <w:shd w:val="clear" w:color="auto" w:fill="F2F2F2" w:themeFill="background1" w:themeFillShade="F2"/>
            <w:vAlign w:val="center"/>
          </w:tcPr>
          <w:p w14:paraId="3A63F8B2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F2F2F2" w:themeFill="background1" w:themeFillShade="F2"/>
            <w:vAlign w:val="center"/>
          </w:tcPr>
          <w:p w14:paraId="28489D62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04CA6E7B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FD08CC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476914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96FE7C" w14:textId="4CC15230" w:rsidR="00946BFC" w:rsidRPr="003D14FA" w:rsidRDefault="00550552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3BAD82D6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مشاهده ارجاع- انجام معاینه فیزیکی- ثبت بیماری- ارسال پسخوراند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0A811088" w14:textId="77777777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مراقبت قبل از بارداری خدمات مربوط به پزشک را انجام و ارجاعات ماما در این زمینه را بررسی می نماید.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463E69C" w14:textId="2111CF19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946BFC" w:rsidRPr="00BF4D1A" w14:paraId="224F538D" w14:textId="77777777" w:rsidTr="000C06C1">
        <w:trPr>
          <w:trHeight w:val="677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F2F9FCE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11278AD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4CAC72B1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FFFFFF" w:themeFill="background1"/>
            <w:vAlign w:val="center"/>
          </w:tcPr>
          <w:p w14:paraId="0EB8D515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63D345DE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2C3B2D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E70BE9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C0A5F5" w14:textId="36E0F6E9" w:rsidR="00946BFC" w:rsidRPr="003D14FA" w:rsidRDefault="000C06C1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shd w:val="clear" w:color="auto" w:fill="auto"/>
          </w:tcPr>
          <w:p w14:paraId="05ABB0AD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26A59C50" w14:textId="77777777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 اساس مراقبت های انجام شده، در صورت تشخیص یا وجود سابقه بیماری در فرد، ثبت بیماری، دارو و آزمایشات انجام می شود.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A6A7D22" w14:textId="4342AD47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946BFC" w:rsidRPr="00BF4D1A" w14:paraId="0B6224AF" w14:textId="77777777" w:rsidTr="000C06C1">
        <w:trPr>
          <w:trHeight w:val="442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584505AA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6AF7227F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25F356E0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FFFFFF" w:themeFill="background1"/>
            <w:vAlign w:val="center"/>
          </w:tcPr>
          <w:p w14:paraId="0358A938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7B6074A6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E68040F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7081C0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E7578" w14:textId="44D44EA1" w:rsidR="00946BFC" w:rsidRPr="003D14FA" w:rsidRDefault="000C06C1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shd w:val="clear" w:color="auto" w:fill="auto"/>
          </w:tcPr>
          <w:p w14:paraId="7B5D6ACF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49D78EE5" w14:textId="77777777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ارجاعات</w:t>
            </w:r>
            <w:r w:rsidRPr="00BF4D1A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را بررسی و بازخورد از طریق سامانه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بر اساس دستور عمل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ارسال می‌گردد.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D91BF3B" w14:textId="1A597202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946BFC" w:rsidRPr="00BF4D1A" w14:paraId="03F2842D" w14:textId="77777777" w:rsidTr="009D3928">
        <w:trPr>
          <w:trHeight w:val="576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F2616EE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034A7BA3" w14:textId="3A877911" w:rsidR="00946BFC" w:rsidRPr="003D14FA" w:rsidRDefault="009D3928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53" w:type="dxa"/>
            <w:shd w:val="clear" w:color="auto" w:fill="BFBFBF"/>
            <w:vAlign w:val="center"/>
          </w:tcPr>
          <w:p w14:paraId="5B75C127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BFBFBF" w:themeFill="background1" w:themeFillShade="BF"/>
            <w:vAlign w:val="center"/>
          </w:tcPr>
          <w:p w14:paraId="4F7FE410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FFFFFF" w:themeFill="background1"/>
            <w:vAlign w:val="center"/>
          </w:tcPr>
          <w:p w14:paraId="785D240F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3D4305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140DC20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499224" w14:textId="657B068B" w:rsidR="00946BFC" w:rsidRPr="003D14FA" w:rsidRDefault="000C06C1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617832BD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D14FA">
              <w:rPr>
                <w:rFonts w:cs="B Nazanin" w:hint="cs"/>
                <w:sz w:val="20"/>
                <w:szCs w:val="20"/>
                <w:rtl/>
              </w:rPr>
              <w:t>بررسی دفترچه ارجاع- بررسی ویزیت در سامانه/ پرونده کاغذی برای ثبت ارجاع، تعیین تاریخ پیگیری و ثبت بازخورد در پیگیری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5B3F5752" w14:textId="77777777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صورت نیاز، فرد را به موقع به سطح تخصصی ارجاع نموده و تاریخ پیگیری را در سامانه تعیین می نماید.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805DCC0" w14:textId="747766AE" w:rsidR="00946BFC" w:rsidRPr="00BF4D1A" w:rsidRDefault="00946BFC" w:rsidP="00946BFC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614733" w:rsidRPr="00BF4D1A" w14:paraId="69513E88" w14:textId="77777777" w:rsidTr="00BC5E05">
        <w:trPr>
          <w:trHeight w:val="576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09C55E56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3C0AE41" w14:textId="67146BD0" w:rsidR="00614733" w:rsidRPr="003D14FA" w:rsidRDefault="00BC5E05" w:rsidP="00614733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53" w:type="dxa"/>
            <w:shd w:val="clear" w:color="auto" w:fill="BFBFBF" w:themeFill="background1" w:themeFillShade="BF"/>
            <w:vAlign w:val="center"/>
          </w:tcPr>
          <w:p w14:paraId="41E9E97A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FFFFFF"/>
            <w:vAlign w:val="center"/>
          </w:tcPr>
          <w:p w14:paraId="45AEBC85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5B8313EE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A07497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A5AA9B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EEFC5" w14:textId="77777777" w:rsidR="00614733" w:rsidRPr="003D14FA" w:rsidRDefault="00614733" w:rsidP="00614733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534" w:type="dxa"/>
            <w:shd w:val="clear" w:color="auto" w:fill="auto"/>
            <w:vAlign w:val="center"/>
          </w:tcPr>
          <w:p w14:paraId="2F3AA7D6" w14:textId="0C9D6FCA" w:rsidR="00614733" w:rsidRPr="003D14FA" w:rsidRDefault="00614733" w:rsidP="004F6A8D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7C76C0">
              <w:rPr>
                <w:rFonts w:cs="B Nazanin" w:hint="cs"/>
                <w:sz w:val="20"/>
                <w:szCs w:val="20"/>
                <w:rtl/>
              </w:rPr>
              <w:t>بررسی سه پرونده</w:t>
            </w:r>
            <w:r w:rsidR="004F6A8D">
              <w:rPr>
                <w:rFonts w:cs="B Nazanin" w:hint="cs"/>
                <w:sz w:val="20"/>
                <w:szCs w:val="20"/>
                <w:rtl/>
              </w:rPr>
              <w:t xml:space="preserve"> با ذکر کد ملی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784580EC" w14:textId="5C94CC39" w:rsidR="00614733" w:rsidRPr="00BF4D1A" w:rsidRDefault="00614733" w:rsidP="00614733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56297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شرح حال اولیه بارداری توسط پزشک در موعد مقرر تکمیل شده است. 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D6FE92E" w14:textId="23AB04A5" w:rsidR="00614733" w:rsidRPr="00BF4D1A" w:rsidRDefault="00614733" w:rsidP="00614733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4F6A8D" w:rsidRPr="00BF4D1A" w14:paraId="37FF3476" w14:textId="77777777" w:rsidTr="004F6A8D">
        <w:trPr>
          <w:trHeight w:val="576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D4C7AD8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bookmarkStart w:id="0" w:name="_GoBack" w:colFirst="8" w:colLast="8"/>
          </w:p>
        </w:tc>
        <w:tc>
          <w:tcPr>
            <w:tcW w:w="702" w:type="dxa"/>
            <w:shd w:val="clear" w:color="auto" w:fill="auto"/>
            <w:vAlign w:val="center"/>
          </w:tcPr>
          <w:p w14:paraId="0A1183F1" w14:textId="0DA20076" w:rsidR="004F6A8D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53" w:type="dxa"/>
            <w:shd w:val="clear" w:color="auto" w:fill="BFBFBF" w:themeFill="background1" w:themeFillShade="BF"/>
            <w:vAlign w:val="center"/>
          </w:tcPr>
          <w:p w14:paraId="5CFF755D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F464F32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575905E8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447FD5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E8CD19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10ECD5" w14:textId="172D426A" w:rsidR="004F6A8D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A7C6B" w14:textId="218A2DB7" w:rsidR="004F6A8D" w:rsidRPr="00907322" w:rsidRDefault="004F6A8D" w:rsidP="004F6A8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B76281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1F641B4B" w14:textId="536B8C02" w:rsidR="004F6A8D" w:rsidRPr="00BF4D1A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شرح حال روانپزشکی توسط پزشک انجام شده است.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E77E0FD" w14:textId="548C5195" w:rsidR="004F6A8D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4F6A8D" w:rsidRPr="00BF4D1A" w14:paraId="50D9AFA0" w14:textId="77777777" w:rsidTr="004F6A8D">
        <w:trPr>
          <w:trHeight w:val="524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6CD8E9C7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88D7998" w14:textId="584865A0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3" w:type="dxa"/>
            <w:shd w:val="clear" w:color="auto" w:fill="BFBFBF" w:themeFill="background1" w:themeFillShade="BF"/>
            <w:vAlign w:val="center"/>
          </w:tcPr>
          <w:p w14:paraId="467E9143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0979767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5297F8A6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2AD4EB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370DCB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18F718" w14:textId="4900B7B0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151E" w14:textId="5DDDA995" w:rsidR="004F6A8D" w:rsidRPr="003D6184" w:rsidRDefault="004F6A8D" w:rsidP="004F6A8D">
            <w:pPr>
              <w:bidi/>
              <w:spacing w:after="0" w:line="240" w:lineRule="auto"/>
              <w:jc w:val="center"/>
              <w:rPr>
                <w:rFonts w:ascii="Arial" w:eastAsia="Times New Roman" w:hAnsi="Arial" w:cs="B Mitra"/>
                <w:sz w:val="24"/>
                <w:szCs w:val="24"/>
                <w:rtl/>
              </w:rPr>
            </w:pPr>
            <w:r w:rsidRPr="00B76281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05A7" w14:textId="620B5B81" w:rsidR="004F6A8D" w:rsidRPr="00256297" w:rsidRDefault="004F6A8D" w:rsidP="004F6A8D">
            <w:pPr>
              <w:spacing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کامل مراقبت پیش از بارداری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40EA4EB" w14:textId="1D1E59BC" w:rsidR="004F6A8D" w:rsidRPr="00BF4D1A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4F6A8D" w:rsidRPr="00BF4D1A" w14:paraId="3A9A1485" w14:textId="77777777" w:rsidTr="004F6A8D">
        <w:trPr>
          <w:trHeight w:val="574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A336850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3135A113" w14:textId="0D32EA92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3" w:type="dxa"/>
            <w:shd w:val="clear" w:color="auto" w:fill="BFBFBF" w:themeFill="background1" w:themeFillShade="BF"/>
            <w:vAlign w:val="center"/>
          </w:tcPr>
          <w:p w14:paraId="717131D6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91DA14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5C67E424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8A81FBC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D61CEF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20A1B1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9551" w14:textId="20C376C4" w:rsidR="004F6A8D" w:rsidRPr="00506CB4" w:rsidRDefault="004F6A8D" w:rsidP="004F6A8D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B76281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290F" w14:textId="68C25D05" w:rsidR="004F6A8D" w:rsidRPr="00256297" w:rsidRDefault="004F6A8D" w:rsidP="004F6A8D">
            <w:pPr>
              <w:spacing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های بارداری متناسب با هفته بارداری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B49D5C0" w14:textId="52566D17" w:rsidR="004F6A8D" w:rsidRPr="00BF4D1A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4F6A8D" w:rsidRPr="00BF4D1A" w14:paraId="161FDB64" w14:textId="77777777" w:rsidTr="004F6A8D">
        <w:trPr>
          <w:trHeight w:val="515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44121020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0401855A" w14:textId="2224DA79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3" w:type="dxa"/>
            <w:shd w:val="clear" w:color="auto" w:fill="BFBFBF" w:themeFill="background1" w:themeFillShade="BF"/>
            <w:vAlign w:val="center"/>
          </w:tcPr>
          <w:p w14:paraId="49658C7C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CB5320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2E40E9EA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5A7015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8A8057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6A519E" w14:textId="77777777" w:rsidR="004F6A8D" w:rsidRPr="003D14FA" w:rsidRDefault="004F6A8D" w:rsidP="004F6A8D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89D0" w14:textId="4CB931F7" w:rsidR="004F6A8D" w:rsidRPr="003E3459" w:rsidRDefault="004F6A8D" w:rsidP="004F6A8D">
            <w:pPr>
              <w:spacing w:after="0" w:line="240" w:lineRule="auto"/>
              <w:jc w:val="center"/>
              <w:rPr>
                <w:rFonts w:cs="B Titr"/>
                <w:b/>
                <w:bCs/>
                <w:color w:val="000000"/>
                <w:rtl/>
              </w:rPr>
            </w:pPr>
            <w:r w:rsidRPr="00B76281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B99E" w14:textId="03777E02" w:rsidR="004F6A8D" w:rsidRPr="00BF4D1A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کامل پس از زایمان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CC7C00E" w14:textId="3F5FB37D" w:rsidR="004F6A8D" w:rsidRPr="00BF4D1A" w:rsidRDefault="004F6A8D" w:rsidP="004F6A8D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bookmarkEnd w:id="0"/>
      <w:tr w:rsidR="00946BFC" w:rsidRPr="00D028AF" w14:paraId="7BE558A5" w14:textId="77777777" w:rsidTr="003F50C8">
        <w:trPr>
          <w:trHeight w:val="260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5F303A02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82E3EC9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3D14FA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 w:rsidRPr="003D14FA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instrText xml:space="preserve"> =</w:instrText>
            </w:r>
            <w:r w:rsidRPr="003D14FA">
              <w:rPr>
                <w:rFonts w:cs="B Zar"/>
                <w:b/>
                <w:bCs/>
                <w:sz w:val="24"/>
                <w:szCs w:val="24"/>
                <w:lang w:bidi="fa-IR"/>
              </w:rPr>
              <w:instrText>SUM(ABOVE</w:instrText>
            </w:r>
            <w:r w:rsidRPr="003D14FA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instrText xml:space="preserve">) </w:instrText>
            </w:r>
            <w:r w:rsidRPr="003D14FA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3D14FA">
              <w:rPr>
                <w:rFonts w:cs="B Zar"/>
                <w:b/>
                <w:bCs/>
                <w:noProof/>
                <w:sz w:val="24"/>
                <w:szCs w:val="24"/>
                <w:rtl/>
                <w:lang w:bidi="fa-IR"/>
              </w:rPr>
              <w:t>42</w:t>
            </w:r>
            <w:r w:rsidRPr="003D14FA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</w:tc>
        <w:tc>
          <w:tcPr>
            <w:tcW w:w="10145" w:type="dxa"/>
            <w:gridSpan w:val="9"/>
            <w:shd w:val="clear" w:color="auto" w:fill="auto"/>
            <w:vAlign w:val="center"/>
          </w:tcPr>
          <w:p w14:paraId="012B799E" w14:textId="77777777" w:rsidR="00946BFC" w:rsidRPr="003D14FA" w:rsidRDefault="00946BFC" w:rsidP="00946BFC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3D14FA">
              <w:rPr>
                <w:rFonts w:cs="B Nazanin" w:hint="cs"/>
                <w:b/>
                <w:bCs/>
                <w:sz w:val="20"/>
                <w:szCs w:val="20"/>
                <w:rtl/>
              </w:rPr>
              <w:t>مجموع امتیازات مادران</w:t>
            </w:r>
          </w:p>
        </w:tc>
      </w:tr>
    </w:tbl>
    <w:p w14:paraId="4F98B351" w14:textId="4E3E6B7B" w:rsidR="005547B0" w:rsidRDefault="00FE73C3" w:rsidP="00E708D4">
      <w:pPr>
        <w:bidi/>
        <w:spacing w:after="0" w:line="204" w:lineRule="auto"/>
        <w:jc w:val="center"/>
      </w:pPr>
      <w:r>
        <w:rPr>
          <w:rFonts w:cs="B Titr" w:hint="cs"/>
          <w:b/>
          <w:bCs/>
          <w:rtl/>
        </w:rPr>
        <w:t>نام و نام خانوادگی و امضاء پایش کننده:                                                     نام و نام خانوادگی و امضاء پایش شونده:</w:t>
      </w:r>
    </w:p>
    <w:sectPr w:rsidR="005547B0" w:rsidSect="00310C4A">
      <w:pgSz w:w="11907" w:h="16840" w:code="9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C3"/>
    <w:rsid w:val="00053BC3"/>
    <w:rsid w:val="00085ADA"/>
    <w:rsid w:val="00090D11"/>
    <w:rsid w:val="000C06C1"/>
    <w:rsid w:val="001708A0"/>
    <w:rsid w:val="00256DB4"/>
    <w:rsid w:val="00310C4A"/>
    <w:rsid w:val="004F6A8D"/>
    <w:rsid w:val="00550552"/>
    <w:rsid w:val="005547B0"/>
    <w:rsid w:val="005E6F45"/>
    <w:rsid w:val="00614733"/>
    <w:rsid w:val="006303A2"/>
    <w:rsid w:val="007100F4"/>
    <w:rsid w:val="00801C23"/>
    <w:rsid w:val="00820DFA"/>
    <w:rsid w:val="008410A6"/>
    <w:rsid w:val="00907322"/>
    <w:rsid w:val="00914E9F"/>
    <w:rsid w:val="0093742C"/>
    <w:rsid w:val="00941A28"/>
    <w:rsid w:val="00946BFC"/>
    <w:rsid w:val="009D3928"/>
    <w:rsid w:val="00A03E18"/>
    <w:rsid w:val="00A840EF"/>
    <w:rsid w:val="00BC5E05"/>
    <w:rsid w:val="00C51A53"/>
    <w:rsid w:val="00C700C9"/>
    <w:rsid w:val="00C817E3"/>
    <w:rsid w:val="00C82FA0"/>
    <w:rsid w:val="00DA108E"/>
    <w:rsid w:val="00DC42BF"/>
    <w:rsid w:val="00E708D4"/>
    <w:rsid w:val="00EB4608"/>
    <w:rsid w:val="00F7587C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DC847"/>
  <w15:chartTrackingRefBased/>
  <w15:docId w15:val="{9BD3D1C9-78CB-4528-98C3-E7BADFD1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3C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2023-10-29T06:46:00Z</dcterms:created>
  <dcterms:modified xsi:type="dcterms:W3CDTF">2025-05-31T07:12:00Z</dcterms:modified>
</cp:coreProperties>
</file>